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2E" w:rsidRDefault="001E7C17" w:rsidP="002A00BD">
      <w:pPr>
        <w:pStyle w:val="Body"/>
        <w:jc w:val="center"/>
        <w:rPr>
          <w:rFonts w:ascii="Optima" w:eastAsia="Optima" w:hAnsi="Optima" w:cs="Optima"/>
          <w:b/>
          <w:bCs/>
          <w:sz w:val="28"/>
          <w:szCs w:val="28"/>
        </w:rPr>
      </w:pPr>
      <w:r>
        <w:rPr>
          <w:rFonts w:ascii="Optima" w:hAnsi="Optima"/>
          <w:b/>
          <w:bCs/>
          <w:sz w:val="28"/>
          <w:szCs w:val="28"/>
        </w:rPr>
        <w:t>Teaching Mission</w:t>
      </w:r>
    </w:p>
    <w:p w:rsidR="0058292E" w:rsidRDefault="001E7C17" w:rsidP="002A00BD">
      <w:pPr>
        <w:pStyle w:val="Body"/>
        <w:jc w:val="center"/>
        <w:rPr>
          <w:rFonts w:ascii="Optima" w:eastAsia="Optima" w:hAnsi="Optima" w:cs="Optima"/>
          <w:b/>
          <w:bCs/>
          <w:sz w:val="24"/>
          <w:szCs w:val="24"/>
        </w:rPr>
      </w:pPr>
      <w:r>
        <w:rPr>
          <w:rFonts w:ascii="Optima" w:hAnsi="Optima"/>
          <w:b/>
          <w:bCs/>
          <w:sz w:val="28"/>
          <w:szCs w:val="28"/>
        </w:rPr>
        <w:t>How Can We Evangelicals and Orthodox Do This Better Together?</w:t>
      </w:r>
    </w:p>
    <w:p w:rsidR="0058292E" w:rsidRDefault="001E7C17" w:rsidP="002A00BD">
      <w:pPr>
        <w:pStyle w:val="Body"/>
        <w:jc w:val="center"/>
        <w:rPr>
          <w:rFonts w:ascii="Optima" w:eastAsia="Optima" w:hAnsi="Optima" w:cs="Optima"/>
          <w:b/>
          <w:bCs/>
          <w:sz w:val="24"/>
          <w:szCs w:val="24"/>
        </w:rPr>
      </w:pPr>
      <w:r>
        <w:rPr>
          <w:rFonts w:ascii="Optima" w:hAnsi="Optima"/>
          <w:b/>
          <w:bCs/>
          <w:sz w:val="24"/>
          <w:szCs w:val="24"/>
        </w:rPr>
        <w:t>Lausanne Orthodox Initiative Conference, Cambridge, UK, September 7, 2017</w:t>
      </w:r>
    </w:p>
    <w:p w:rsidR="0058292E" w:rsidRDefault="001E7C17" w:rsidP="002A00BD">
      <w:pPr>
        <w:pStyle w:val="Body"/>
        <w:jc w:val="center"/>
        <w:rPr>
          <w:rFonts w:ascii="Optima" w:eastAsia="Optima" w:hAnsi="Optima" w:cs="Optima"/>
          <w:b/>
          <w:bCs/>
          <w:sz w:val="24"/>
          <w:szCs w:val="24"/>
        </w:rPr>
      </w:pPr>
      <w:r>
        <w:rPr>
          <w:rFonts w:ascii="Optima" w:hAnsi="Optima"/>
          <w:b/>
          <w:bCs/>
          <w:sz w:val="24"/>
          <w:szCs w:val="24"/>
        </w:rPr>
        <w:t>Dr. Joseph William Black</w:t>
      </w:r>
    </w:p>
    <w:p w:rsidR="0058292E" w:rsidRDefault="001E7C17" w:rsidP="002A00BD">
      <w:pPr>
        <w:pStyle w:val="Body"/>
        <w:jc w:val="center"/>
        <w:rPr>
          <w:rFonts w:ascii="Optima" w:eastAsia="Optima" w:hAnsi="Optima" w:cs="Optima"/>
          <w:sz w:val="24"/>
          <w:szCs w:val="24"/>
        </w:rPr>
      </w:pPr>
      <w:r>
        <w:rPr>
          <w:rFonts w:ascii="Optima" w:hAnsi="Optima"/>
          <w:sz w:val="24"/>
          <w:szCs w:val="24"/>
        </w:rPr>
        <w:t xml:space="preserve">Senior </w:t>
      </w:r>
      <w:r w:rsidR="002A00BD">
        <w:rPr>
          <w:rFonts w:ascii="Optima" w:hAnsi="Optima"/>
          <w:sz w:val="24"/>
          <w:szCs w:val="24"/>
        </w:rPr>
        <w:t xml:space="preserve">Lecturer, Faculty of Theology, </w:t>
      </w:r>
      <w:r>
        <w:rPr>
          <w:rFonts w:ascii="Optima" w:hAnsi="Optima"/>
          <w:sz w:val="24"/>
          <w:szCs w:val="24"/>
        </w:rPr>
        <w:t>St. Paul</w:t>
      </w:r>
      <w:r>
        <w:rPr>
          <w:rFonts w:ascii="Optima" w:hAnsi="Optima"/>
          <w:sz w:val="24"/>
          <w:szCs w:val="24"/>
        </w:rPr>
        <w:t>’</w:t>
      </w:r>
      <w:r>
        <w:rPr>
          <w:rFonts w:ascii="Optima" w:hAnsi="Optima"/>
          <w:sz w:val="24"/>
          <w:szCs w:val="24"/>
        </w:rPr>
        <w:t xml:space="preserve">s University, </w:t>
      </w:r>
      <w:proofErr w:type="spellStart"/>
      <w:r>
        <w:rPr>
          <w:rFonts w:ascii="Optima" w:hAnsi="Optima"/>
          <w:sz w:val="24"/>
          <w:szCs w:val="24"/>
        </w:rPr>
        <w:t>Limuru</w:t>
      </w:r>
      <w:proofErr w:type="spellEnd"/>
      <w:r>
        <w:rPr>
          <w:rFonts w:ascii="Optima" w:hAnsi="Optima"/>
          <w:sz w:val="24"/>
          <w:szCs w:val="24"/>
        </w:rPr>
        <w:t>/Nairobi,</w:t>
      </w:r>
      <w:r>
        <w:rPr>
          <w:rFonts w:ascii="Optima" w:hAnsi="Optima"/>
          <w:sz w:val="24"/>
          <w:szCs w:val="24"/>
        </w:rPr>
        <w:t xml:space="preserve"> Kenya</w:t>
      </w:r>
    </w:p>
    <w:p w:rsidR="0058292E" w:rsidRDefault="001E7C17" w:rsidP="002A00BD">
      <w:pPr>
        <w:pStyle w:val="Body"/>
        <w:jc w:val="center"/>
        <w:rPr>
          <w:rFonts w:ascii="Optima" w:eastAsia="Optima" w:hAnsi="Optima" w:cs="Optima"/>
          <w:sz w:val="28"/>
          <w:szCs w:val="28"/>
        </w:rPr>
      </w:pPr>
      <w:r>
        <w:rPr>
          <w:rFonts w:ascii="Optima" w:hAnsi="Optima"/>
          <w:sz w:val="24"/>
          <w:szCs w:val="24"/>
        </w:rPr>
        <w:t xml:space="preserve">Deputy Dean, </w:t>
      </w:r>
      <w:proofErr w:type="spellStart"/>
      <w:r>
        <w:rPr>
          <w:rFonts w:ascii="Optima" w:hAnsi="Optima"/>
          <w:sz w:val="24"/>
          <w:szCs w:val="24"/>
        </w:rPr>
        <w:t>Makarios</w:t>
      </w:r>
      <w:proofErr w:type="spellEnd"/>
      <w:r>
        <w:rPr>
          <w:rFonts w:ascii="Optima" w:hAnsi="Optima"/>
          <w:sz w:val="24"/>
          <w:szCs w:val="24"/>
        </w:rPr>
        <w:t xml:space="preserve"> III Patriarchal Orthodox Seminary, Nairobi, Kenya</w:t>
      </w:r>
    </w:p>
    <w:p w:rsidR="0058292E" w:rsidRDefault="0058292E" w:rsidP="002A00BD">
      <w:pPr>
        <w:pStyle w:val="Body"/>
        <w:jc w:val="center"/>
        <w:rPr>
          <w:rFonts w:ascii="Optima" w:eastAsia="Optima" w:hAnsi="Optima" w:cs="Optima"/>
          <w:b/>
          <w:bCs/>
          <w:sz w:val="28"/>
          <w:szCs w:val="28"/>
        </w:rPr>
      </w:pPr>
    </w:p>
    <w:p w:rsidR="0058292E" w:rsidRDefault="0058292E" w:rsidP="002A00BD">
      <w:pPr>
        <w:pStyle w:val="Body"/>
        <w:rPr>
          <w:rFonts w:ascii="Optima" w:eastAsia="Optima" w:hAnsi="Optima" w:cs="Optima"/>
          <w:sz w:val="26"/>
          <w:szCs w:val="26"/>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I have a confession to make.</w:t>
      </w:r>
      <w:r w:rsidR="002A00BD">
        <w:rPr>
          <w:rFonts w:ascii="Times New Roman" w:hAnsi="Times New Roman" w:cs="Times New Roman"/>
        </w:rPr>
        <w:t xml:space="preserve"> </w:t>
      </w:r>
      <w:r w:rsidRPr="002A00BD">
        <w:rPr>
          <w:rFonts w:ascii="Times New Roman" w:hAnsi="Times New Roman" w:cs="Times New Roman"/>
        </w:rPr>
        <w:t>In more than 23 years of formal education, including a Masters of Divinity from a leading Evangelical seminary in the US, I have never had a cour</w:t>
      </w:r>
      <w:r w:rsidRPr="002A00BD">
        <w:rPr>
          <w:rFonts w:ascii="Times New Roman" w:hAnsi="Times New Roman" w:cs="Times New Roman"/>
        </w:rPr>
        <w:t xml:space="preserve">se in missions or </w:t>
      </w:r>
      <w:proofErr w:type="spellStart"/>
      <w:r w:rsidRPr="002A00BD">
        <w:rPr>
          <w:rFonts w:ascii="Times New Roman" w:hAnsi="Times New Roman" w:cs="Times New Roman"/>
        </w:rPr>
        <w:t>missiology</w:t>
      </w:r>
      <w:proofErr w:type="spellEnd"/>
      <w:r w:rsidRPr="002A00BD">
        <w:rPr>
          <w:rFonts w:ascii="Times New Roman" w:hAnsi="Times New Roman" w:cs="Times New Roman"/>
        </w:rPr>
        <w:t>.</w:t>
      </w:r>
      <w:r w:rsidR="002A00BD">
        <w:rPr>
          <w:rFonts w:ascii="Times New Roman" w:hAnsi="Times New Roman" w:cs="Times New Roman"/>
        </w:rPr>
        <w:t xml:space="preserve"> </w:t>
      </w:r>
      <w:r w:rsidRPr="002A00BD">
        <w:rPr>
          <w:rFonts w:ascii="Times New Roman" w:hAnsi="Times New Roman" w:cs="Times New Roman"/>
        </w:rPr>
        <w:t>In ten or so short-term mission trips that I either participated in or led, I read some articles but was never exposed to formal training.</w:t>
      </w:r>
      <w:r w:rsidR="002A00BD">
        <w:rPr>
          <w:rFonts w:ascii="Times New Roman" w:hAnsi="Times New Roman" w:cs="Times New Roman"/>
        </w:rPr>
        <w:t xml:space="preserve"> </w:t>
      </w:r>
      <w:r w:rsidRPr="002A00BD">
        <w:rPr>
          <w:rFonts w:ascii="Times New Roman" w:hAnsi="Times New Roman" w:cs="Times New Roman"/>
        </w:rPr>
        <w:t>In all my preparations for full time missionary service I somehow managed to avoid ev</w:t>
      </w:r>
      <w:r w:rsidRPr="002A00BD">
        <w:rPr>
          <w:rFonts w:ascii="Times New Roman" w:hAnsi="Times New Roman" w:cs="Times New Roman"/>
        </w:rPr>
        <w:t xml:space="preserve">er reading </w:t>
      </w:r>
      <w:r w:rsidRPr="002A00BD">
        <w:rPr>
          <w:rFonts w:ascii="Times New Roman" w:hAnsi="Times New Roman" w:cs="Times New Roman"/>
          <w:i/>
          <w:iCs/>
        </w:rPr>
        <w:t xml:space="preserve">Perspectives on the World Christian Movement </w:t>
      </w:r>
      <w:r w:rsidRPr="002A00BD">
        <w:rPr>
          <w:rFonts w:ascii="Times New Roman" w:hAnsi="Times New Roman" w:cs="Times New Roman"/>
        </w:rPr>
        <w:t>(Winter et al. 2009).</w:t>
      </w:r>
      <w:r w:rsidR="002A00BD">
        <w:rPr>
          <w:rFonts w:ascii="Times New Roman" w:hAnsi="Times New Roman" w:cs="Times New Roman"/>
        </w:rPr>
        <w:t xml:space="preserve"> </w:t>
      </w:r>
      <w:r w:rsidRPr="002A00BD">
        <w:rPr>
          <w:rFonts w:ascii="Times New Roman" w:hAnsi="Times New Roman" w:cs="Times New Roman"/>
        </w:rPr>
        <w:t>And as first a Protestant missionary engaged in theological education in Addis Ababa, Ethiopia and now as an Orthodox Christian engaged in theological education in Nairobi, Keny</w:t>
      </w:r>
      <w:r w:rsidRPr="002A00BD">
        <w:rPr>
          <w:rFonts w:ascii="Times New Roman" w:hAnsi="Times New Roman" w:cs="Times New Roman"/>
        </w:rPr>
        <w:t xml:space="preserve">a, I have never been to any conference, much less taught a course on missions or </w:t>
      </w:r>
      <w:proofErr w:type="spellStart"/>
      <w:r w:rsidRPr="002A00BD">
        <w:rPr>
          <w:rFonts w:ascii="Times New Roman" w:hAnsi="Times New Roman" w:cs="Times New Roman"/>
        </w:rPr>
        <w:t>missiology</w:t>
      </w:r>
      <w:proofErr w:type="spellEnd"/>
      <w:r w:rsidRPr="002A00BD">
        <w:rPr>
          <w:rFonts w:ascii="Times New Roman" w:hAnsi="Times New Roman" w:cs="Times New Roman"/>
        </w:rPr>
        <w:t>.</w:t>
      </w:r>
      <w:r w:rsidR="002A00BD">
        <w:rPr>
          <w:rFonts w:ascii="Times New Roman" w:hAnsi="Times New Roman" w:cs="Times New Roman"/>
        </w:rPr>
        <w:t xml:space="preserve"> </w:t>
      </w:r>
      <w:r w:rsidRPr="002A00BD">
        <w:rPr>
          <w:rFonts w:ascii="Times New Roman" w:hAnsi="Times New Roman" w:cs="Times New Roman"/>
        </w:rPr>
        <w:t>Don</w:t>
      </w:r>
      <w:r w:rsidRPr="002A00BD">
        <w:rPr>
          <w:rFonts w:ascii="Times New Roman" w:hAnsi="Times New Roman" w:cs="Times New Roman"/>
        </w:rPr>
        <w:t>’</w:t>
      </w:r>
      <w:r w:rsidRPr="002A00BD">
        <w:rPr>
          <w:rFonts w:ascii="Times New Roman" w:hAnsi="Times New Roman" w:cs="Times New Roman"/>
        </w:rPr>
        <w:t>t get me wrong.</w:t>
      </w:r>
      <w:r w:rsidR="002A00BD">
        <w:rPr>
          <w:rFonts w:ascii="Times New Roman" w:hAnsi="Times New Roman" w:cs="Times New Roman"/>
        </w:rPr>
        <w:t xml:space="preserve"> </w:t>
      </w:r>
      <w:r w:rsidRPr="002A00BD">
        <w:rPr>
          <w:rFonts w:ascii="Times New Roman" w:hAnsi="Times New Roman" w:cs="Times New Roman"/>
        </w:rPr>
        <w:t xml:space="preserve">Some of my best friends are </w:t>
      </w:r>
      <w:proofErr w:type="spellStart"/>
      <w:r w:rsidRPr="002A00BD">
        <w:rPr>
          <w:rFonts w:ascii="Times New Roman" w:hAnsi="Times New Roman" w:cs="Times New Roman"/>
        </w:rPr>
        <w:t>missiologists</w:t>
      </w:r>
      <w:proofErr w:type="spellEnd"/>
      <w:r w:rsidRPr="002A00BD">
        <w:rPr>
          <w:rFonts w:ascii="Times New Roman" w:hAnsi="Times New Roman" w:cs="Times New Roman"/>
        </w:rPr>
        <w:t>.</w:t>
      </w:r>
      <w:r w:rsidR="002A00BD">
        <w:rPr>
          <w:rFonts w:ascii="Times New Roman" w:hAnsi="Times New Roman" w:cs="Times New Roman"/>
        </w:rPr>
        <w:t xml:space="preserve"> </w:t>
      </w:r>
      <w:r w:rsidRPr="002A00BD">
        <w:rPr>
          <w:rFonts w:ascii="Times New Roman" w:hAnsi="Times New Roman" w:cs="Times New Roman"/>
        </w:rPr>
        <w:t>I</w:t>
      </w:r>
      <w:r w:rsidRPr="002A00BD">
        <w:rPr>
          <w:rFonts w:ascii="Times New Roman" w:hAnsi="Times New Roman" w:cs="Times New Roman"/>
        </w:rPr>
        <w:t>’</w:t>
      </w:r>
      <w:r w:rsidRPr="002A00BD">
        <w:rPr>
          <w:rFonts w:ascii="Times New Roman" w:hAnsi="Times New Roman" w:cs="Times New Roman"/>
        </w:rPr>
        <w:t xml:space="preserve">ve even published a few papers and have a blog that might be accused of being </w:t>
      </w:r>
      <w:proofErr w:type="spellStart"/>
      <w:r w:rsidRPr="002A00BD">
        <w:rPr>
          <w:rFonts w:ascii="Times New Roman" w:hAnsi="Times New Roman" w:cs="Times New Roman"/>
        </w:rPr>
        <w:t>missiological</w:t>
      </w:r>
      <w:proofErr w:type="spellEnd"/>
      <w:r w:rsidRPr="002A00BD">
        <w:rPr>
          <w:rFonts w:ascii="Times New Roman" w:hAnsi="Times New Roman" w:cs="Times New Roman"/>
        </w:rPr>
        <w:t xml:space="preserve"> in </w:t>
      </w:r>
      <w:r w:rsidRPr="002A00BD">
        <w:rPr>
          <w:rFonts w:ascii="Times New Roman" w:hAnsi="Times New Roman" w:cs="Times New Roman"/>
        </w:rPr>
        <w:t>nature.</w:t>
      </w:r>
      <w:r w:rsidR="002A00BD">
        <w:rPr>
          <w:rFonts w:ascii="Times New Roman" w:hAnsi="Times New Roman" w:cs="Times New Roman"/>
        </w:rPr>
        <w:t xml:space="preserve"> </w:t>
      </w:r>
      <w:r w:rsidRPr="002A00BD">
        <w:rPr>
          <w:rFonts w:ascii="Times New Roman" w:hAnsi="Times New Roman" w:cs="Times New Roman"/>
        </w:rPr>
        <w:t xml:space="preserve">But my point in all of this is to suggest that, with respect to theological education, with respect to teaching mission, I would like to suggest that there is a difference between teaching </w:t>
      </w:r>
      <w:proofErr w:type="gramStart"/>
      <w:r w:rsidRPr="002A00BD">
        <w:rPr>
          <w:rFonts w:ascii="Times New Roman" w:hAnsi="Times New Roman" w:cs="Times New Roman"/>
        </w:rPr>
        <w:t>mission</w:t>
      </w:r>
      <w:proofErr w:type="gramEnd"/>
      <w:r w:rsidRPr="002A00BD">
        <w:rPr>
          <w:rFonts w:ascii="Times New Roman" w:hAnsi="Times New Roman" w:cs="Times New Roman"/>
        </w:rPr>
        <w:t xml:space="preserve"> and, dare I say, missions. But before I can say th</w:t>
      </w:r>
      <w:r w:rsidRPr="002A00BD">
        <w:rPr>
          <w:rFonts w:ascii="Times New Roman" w:hAnsi="Times New Roman" w:cs="Times New Roman"/>
        </w:rPr>
        <w:t>at, there are some assumptions clouding the discussion that would be good for us to acknowledge and engage.</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First, notice that I have slipped away from the currently approved word </w:t>
      </w:r>
      <w:r w:rsidRPr="002A00BD">
        <w:rPr>
          <w:rFonts w:ascii="Times New Roman" w:hAnsi="Times New Roman" w:cs="Times New Roman"/>
        </w:rPr>
        <w:t>‘</w:t>
      </w:r>
      <w:r w:rsidRPr="002A00BD">
        <w:rPr>
          <w:rFonts w:ascii="Times New Roman" w:hAnsi="Times New Roman" w:cs="Times New Roman"/>
        </w:rPr>
        <w:t>mission</w:t>
      </w:r>
      <w:r w:rsidRPr="002A00BD">
        <w:rPr>
          <w:rFonts w:ascii="Times New Roman" w:hAnsi="Times New Roman" w:cs="Times New Roman"/>
        </w:rPr>
        <w:t xml:space="preserve">’ </w:t>
      </w:r>
      <w:r w:rsidRPr="002A00BD">
        <w:rPr>
          <w:rFonts w:ascii="Times New Roman" w:hAnsi="Times New Roman" w:cs="Times New Roman"/>
        </w:rPr>
        <w:t xml:space="preserve">into using the word </w:t>
      </w:r>
      <w:r w:rsidRPr="002A00BD">
        <w:rPr>
          <w:rFonts w:ascii="Times New Roman" w:hAnsi="Times New Roman" w:cs="Times New Roman"/>
        </w:rPr>
        <w:t>‘</w:t>
      </w:r>
      <w:r w:rsidRPr="002A00BD">
        <w:rPr>
          <w:rFonts w:ascii="Times New Roman" w:hAnsi="Times New Roman" w:cs="Times New Roman"/>
        </w:rPr>
        <w:t>missions</w:t>
      </w:r>
      <w:r w:rsidRPr="002A00BD">
        <w:rPr>
          <w:rFonts w:ascii="Times New Roman" w:hAnsi="Times New Roman" w:cs="Times New Roman"/>
        </w:rPr>
        <w:t xml:space="preserve">’ </w:t>
      </w:r>
      <w:r w:rsidRPr="002A00BD">
        <w:rPr>
          <w:rFonts w:ascii="Times New Roman" w:hAnsi="Times New Roman" w:cs="Times New Roman"/>
        </w:rPr>
        <w:t>which was abandoned by academics and denominational leaders some years ago.</w:t>
      </w:r>
      <w:r w:rsidR="002A00BD">
        <w:rPr>
          <w:rFonts w:ascii="Times New Roman" w:hAnsi="Times New Roman" w:cs="Times New Roman"/>
        </w:rPr>
        <w:t xml:space="preserve"> </w:t>
      </w:r>
      <w:r w:rsidRPr="002A00BD">
        <w:rPr>
          <w:rFonts w:ascii="Times New Roman" w:hAnsi="Times New Roman" w:cs="Times New Roman"/>
        </w:rPr>
        <w:t>For some time the two words were used interchangeably, but less and less in the journals and official</w:t>
      </w:r>
      <w:r w:rsidR="002A00BD">
        <w:rPr>
          <w:rFonts w:ascii="Times New Roman" w:hAnsi="Times New Roman" w:cs="Times New Roman"/>
        </w:rPr>
        <w:t xml:space="preserve"> </w:t>
      </w:r>
      <w:r w:rsidRPr="002A00BD">
        <w:rPr>
          <w:rFonts w:ascii="Times New Roman" w:hAnsi="Times New Roman" w:cs="Times New Roman"/>
        </w:rPr>
        <w:t xml:space="preserve">publications of Christian organizations. Evidently, </w:t>
      </w:r>
      <w:r w:rsidRPr="002A00BD">
        <w:rPr>
          <w:rFonts w:ascii="Times New Roman" w:hAnsi="Times New Roman" w:cs="Times New Roman"/>
        </w:rPr>
        <w:t>‘</w:t>
      </w:r>
      <w:r w:rsidRPr="002A00BD">
        <w:rPr>
          <w:rFonts w:ascii="Times New Roman" w:hAnsi="Times New Roman" w:cs="Times New Roman"/>
        </w:rPr>
        <w:t>missions</w:t>
      </w:r>
      <w:r w:rsidRPr="002A00BD">
        <w:rPr>
          <w:rFonts w:ascii="Times New Roman" w:hAnsi="Times New Roman" w:cs="Times New Roman"/>
        </w:rPr>
        <w:t xml:space="preserve">’ </w:t>
      </w:r>
      <w:r w:rsidRPr="002A00BD">
        <w:rPr>
          <w:rFonts w:ascii="Times New Roman" w:hAnsi="Times New Roman" w:cs="Times New Roman"/>
        </w:rPr>
        <w:t xml:space="preserve">with </w:t>
      </w:r>
      <w:proofErr w:type="spellStart"/>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w:t>
      </w:r>
      <w:proofErr w:type="spellEnd"/>
      <w:r w:rsidRPr="002A00BD">
        <w:rPr>
          <w:rFonts w:ascii="Times New Roman" w:hAnsi="Times New Roman" w:cs="Times New Roman"/>
        </w:rPr>
        <w:t xml:space="preserve"> imp</w:t>
      </w:r>
      <w:r w:rsidRPr="002A00BD">
        <w:rPr>
          <w:rFonts w:ascii="Times New Roman" w:hAnsi="Times New Roman" w:cs="Times New Roman"/>
        </w:rPr>
        <w:t>lications of cross-cultural evangelism and ministry was deemed too limiting.</w:t>
      </w:r>
      <w:r w:rsidR="002A00BD">
        <w:rPr>
          <w:rFonts w:ascii="Times New Roman" w:hAnsi="Times New Roman" w:cs="Times New Roman"/>
        </w:rPr>
        <w:t xml:space="preserve"> </w:t>
      </w:r>
      <w:r w:rsidRPr="002A00BD">
        <w:rPr>
          <w:rFonts w:ascii="Times New Roman" w:hAnsi="Times New Roman" w:cs="Times New Roman"/>
        </w:rPr>
        <w:t>Somebody felt left out!</w:t>
      </w:r>
      <w:r w:rsidR="002A00BD">
        <w:rPr>
          <w:rFonts w:ascii="Times New Roman" w:hAnsi="Times New Roman" w:cs="Times New Roman"/>
        </w:rPr>
        <w:t xml:space="preserve"> </w:t>
      </w:r>
      <w:r w:rsidRPr="002A00BD">
        <w:rPr>
          <w:rFonts w:ascii="Times New Roman" w:hAnsi="Times New Roman" w:cs="Times New Roman"/>
        </w:rPr>
        <w:t>The churches</w:t>
      </w:r>
      <w:r w:rsidRPr="002A00BD">
        <w:rPr>
          <w:rFonts w:ascii="Times New Roman" w:hAnsi="Times New Roman" w:cs="Times New Roman"/>
        </w:rPr>
        <w:t xml:space="preserve">’ </w:t>
      </w:r>
      <w:r w:rsidRPr="002A00BD">
        <w:rPr>
          <w:rFonts w:ascii="Times New Roman" w:hAnsi="Times New Roman" w:cs="Times New Roman"/>
        </w:rPr>
        <w:t>mission surely includes whatever the church does to reach out, it was argued.</w:t>
      </w:r>
      <w:r w:rsidR="002A00BD">
        <w:rPr>
          <w:rFonts w:ascii="Times New Roman" w:hAnsi="Times New Roman" w:cs="Times New Roman"/>
        </w:rPr>
        <w:t xml:space="preserve"> </w:t>
      </w:r>
      <w:r w:rsidRPr="002A00BD">
        <w:rPr>
          <w:rFonts w:ascii="Times New Roman" w:hAnsi="Times New Roman" w:cs="Times New Roman"/>
        </w:rPr>
        <w:t>This was further modified to include whatever the church doe</w:t>
      </w:r>
      <w:r w:rsidRPr="002A00BD">
        <w:rPr>
          <w:rFonts w:ascii="Times New Roman" w:hAnsi="Times New Roman" w:cs="Times New Roman"/>
        </w:rPr>
        <w:t>s.</w:t>
      </w:r>
      <w:r w:rsidR="002A00BD">
        <w:rPr>
          <w:rFonts w:ascii="Times New Roman" w:hAnsi="Times New Roman" w:cs="Times New Roman"/>
        </w:rPr>
        <w:t xml:space="preserve"> </w:t>
      </w:r>
      <w:r w:rsidRPr="002A00BD">
        <w:rPr>
          <w:rFonts w:ascii="Times New Roman" w:hAnsi="Times New Roman" w:cs="Times New Roman"/>
        </w:rPr>
        <w:t>Work trips to the inner city, picking up trash along the highway, visiting nursing homes, and if one is American, voting Republican or voting Democratic (depending on one</w:t>
      </w:r>
      <w:r w:rsidRPr="002A00BD">
        <w:rPr>
          <w:rFonts w:ascii="Times New Roman" w:hAnsi="Times New Roman" w:cs="Times New Roman"/>
        </w:rPr>
        <w:t>’</w:t>
      </w:r>
      <w:r w:rsidRPr="002A00BD">
        <w:rPr>
          <w:rFonts w:ascii="Times New Roman" w:hAnsi="Times New Roman" w:cs="Times New Roman"/>
        </w:rPr>
        <w:t>s denomination), singing in the choir or the worship team, all of it is just as m</w:t>
      </w:r>
      <w:r w:rsidRPr="002A00BD">
        <w:rPr>
          <w:rFonts w:ascii="Times New Roman" w:hAnsi="Times New Roman" w:cs="Times New Roman"/>
        </w:rPr>
        <w:t>uch the mission of the church as the cross-cultural variety.</w:t>
      </w:r>
      <w:r w:rsidR="002A00BD">
        <w:rPr>
          <w:rFonts w:ascii="Times New Roman" w:hAnsi="Times New Roman" w:cs="Times New Roman"/>
        </w:rPr>
        <w:t xml:space="preserve"> </w:t>
      </w:r>
      <w:r w:rsidRPr="002A00BD">
        <w:rPr>
          <w:rFonts w:ascii="Times New Roman" w:hAnsi="Times New Roman" w:cs="Times New Roman"/>
        </w:rPr>
        <w:t>But as you can imagine, as with every inclusive expansion of definition, if everything becomes mission, the term becomes meaningless and actually nothing is mission anymore.</w:t>
      </w:r>
      <w:r w:rsidR="002A00BD">
        <w:rPr>
          <w:rFonts w:ascii="Times New Roman" w:hAnsi="Times New Roman" w:cs="Times New Roman"/>
        </w:rPr>
        <w:t xml:space="preserve"> </w:t>
      </w:r>
      <w:r w:rsidRPr="002A00BD">
        <w:rPr>
          <w:rFonts w:ascii="Times New Roman" w:hAnsi="Times New Roman" w:cs="Times New Roman"/>
        </w:rPr>
        <w:t>‘</w:t>
      </w:r>
      <w:r w:rsidRPr="002A00BD">
        <w:rPr>
          <w:rFonts w:ascii="Times New Roman" w:hAnsi="Times New Roman" w:cs="Times New Roman"/>
        </w:rPr>
        <w:t>Missions</w:t>
      </w:r>
      <w:r w:rsidRPr="002A00BD">
        <w:rPr>
          <w:rFonts w:ascii="Times New Roman" w:hAnsi="Times New Roman" w:cs="Times New Roman"/>
        </w:rPr>
        <w:t xml:space="preserve">’ </w:t>
      </w:r>
      <w:r w:rsidRPr="002A00BD">
        <w:rPr>
          <w:rFonts w:ascii="Times New Roman" w:hAnsi="Times New Roman" w:cs="Times New Roman"/>
        </w:rPr>
        <w:t>as envis</w:t>
      </w:r>
      <w:r w:rsidRPr="002A00BD">
        <w:rPr>
          <w:rFonts w:ascii="Times New Roman" w:hAnsi="Times New Roman" w:cs="Times New Roman"/>
        </w:rPr>
        <w:t>ioned by successive attempts by Christians to respond to the Great Commission becomes increasingly a marginalized subset of mission.</w:t>
      </w:r>
      <w:r w:rsidR="002A00BD">
        <w:rPr>
          <w:rFonts w:ascii="Times New Roman" w:hAnsi="Times New Roman" w:cs="Times New Roman"/>
        </w:rPr>
        <w:t xml:space="preserve"> </w:t>
      </w:r>
      <w:r w:rsidRPr="002A00BD">
        <w:rPr>
          <w:rFonts w:ascii="Times New Roman" w:hAnsi="Times New Roman" w:cs="Times New Roman"/>
        </w:rPr>
        <w:t>In other words, why should anybody bother with global missions when what we are doing right here at home is mission too?</w:t>
      </w:r>
      <w:r w:rsidR="002A00BD">
        <w:rPr>
          <w:rFonts w:ascii="Times New Roman" w:hAnsi="Times New Roman" w:cs="Times New Roman"/>
        </w:rPr>
        <w:t xml:space="preserve"> </w:t>
      </w:r>
      <w:r w:rsidRPr="002A00BD">
        <w:rPr>
          <w:rFonts w:ascii="Times New Roman" w:hAnsi="Times New Roman" w:cs="Times New Roman"/>
        </w:rPr>
        <w:t xml:space="preserve">For example, in his attempt to say something significant about </w:t>
      </w:r>
      <w:r w:rsidRPr="002A00BD">
        <w:rPr>
          <w:rFonts w:ascii="Times New Roman" w:hAnsi="Times New Roman" w:cs="Times New Roman"/>
        </w:rPr>
        <w:t>‘</w:t>
      </w:r>
      <w:r w:rsidRPr="002A00BD">
        <w:rPr>
          <w:rFonts w:ascii="Times New Roman" w:hAnsi="Times New Roman" w:cs="Times New Roman"/>
        </w:rPr>
        <w:t>mission</w:t>
      </w:r>
      <w:r w:rsidRPr="002A00BD">
        <w:rPr>
          <w:rFonts w:ascii="Times New Roman" w:hAnsi="Times New Roman" w:cs="Times New Roman"/>
        </w:rPr>
        <w:t>’</w:t>
      </w:r>
      <w:r w:rsidRPr="002A00BD">
        <w:rPr>
          <w:rFonts w:ascii="Times New Roman" w:hAnsi="Times New Roman" w:cs="Times New Roman"/>
        </w:rPr>
        <w:t xml:space="preserve">, Kirk defines the term out of all relevance when he says: </w:t>
      </w:r>
    </w:p>
    <w:p w:rsidR="002A00BD" w:rsidRDefault="002A00BD" w:rsidP="002A00BD">
      <w:pPr>
        <w:pStyle w:val="Body"/>
        <w:ind w:left="720" w:right="360"/>
        <w:rPr>
          <w:rFonts w:ascii="Times New Roman" w:hAnsi="Times New Roman" w:cs="Times New Roman"/>
        </w:rPr>
      </w:pPr>
    </w:p>
    <w:p w:rsidR="0058292E" w:rsidRPr="002A00BD" w:rsidRDefault="001E7C17" w:rsidP="002A00BD">
      <w:pPr>
        <w:pStyle w:val="Body"/>
        <w:ind w:left="720" w:right="360"/>
        <w:rPr>
          <w:rFonts w:ascii="Times New Roman" w:eastAsia="Optima" w:hAnsi="Times New Roman" w:cs="Times New Roman"/>
        </w:rPr>
      </w:pPr>
      <w:r w:rsidRPr="002A00BD">
        <w:rPr>
          <w:rFonts w:ascii="Times New Roman" w:hAnsi="Times New Roman" w:cs="Times New Roman"/>
        </w:rPr>
        <w:t>Mission is the fundamental reality of our Christian life. We are Christians because we have been called by God to work with</w:t>
      </w:r>
      <w:r w:rsidRPr="002A00BD">
        <w:rPr>
          <w:rFonts w:ascii="Times New Roman" w:hAnsi="Times New Roman" w:cs="Times New Roman"/>
        </w:rPr>
        <w:t xml:space="preserve"> him in the fulfillment of his purposes for humanity as a whole.</w:t>
      </w:r>
      <w:r w:rsidR="002A00BD">
        <w:rPr>
          <w:rFonts w:ascii="Times New Roman" w:hAnsi="Times New Roman" w:cs="Times New Roman"/>
        </w:rPr>
        <w:t xml:space="preserve"> </w:t>
      </w:r>
      <w:r w:rsidRPr="002A00BD">
        <w:rPr>
          <w:rFonts w:ascii="Times New Roman" w:hAnsi="Times New Roman" w:cs="Times New Roman"/>
        </w:rPr>
        <w:t>Our life in this world is life in mission. Life has a purpose only to the extent that it has a missionary dimension. (</w:t>
      </w:r>
      <w:proofErr w:type="gramStart"/>
      <w:r w:rsidRPr="002A00BD">
        <w:rPr>
          <w:rFonts w:ascii="Times New Roman" w:hAnsi="Times New Roman" w:cs="Times New Roman"/>
        </w:rPr>
        <w:t>Kirk ,</w:t>
      </w:r>
      <w:proofErr w:type="gramEnd"/>
      <w:r w:rsidRPr="002A00BD">
        <w:rPr>
          <w:rFonts w:ascii="Times New Roman" w:hAnsi="Times New Roman" w:cs="Times New Roman"/>
        </w:rPr>
        <w:t xml:space="preserve"> 1999, 31)</w:t>
      </w:r>
      <w:r w:rsidR="002A00BD">
        <w:rPr>
          <w:rFonts w:ascii="Times New Roman" w:hAnsi="Times New Roman" w:cs="Times New Roman"/>
        </w:rPr>
        <w:t xml:space="preserve"> </w:t>
      </w:r>
    </w:p>
    <w:p w:rsidR="0058292E" w:rsidRPr="002A00BD" w:rsidRDefault="0058292E" w:rsidP="002A00BD">
      <w:pPr>
        <w:pStyle w:val="Body"/>
        <w:ind w:left="720" w:right="360"/>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This is lovely, lofty rhetoric, and is clearly </w:t>
      </w:r>
      <w:proofErr w:type="spellStart"/>
      <w:r w:rsidRPr="002A00BD">
        <w:rPr>
          <w:rFonts w:ascii="Times New Roman" w:hAnsi="Times New Roman" w:cs="Times New Roman"/>
        </w:rPr>
        <w:t>asp</w:t>
      </w:r>
      <w:r w:rsidRPr="002A00BD">
        <w:rPr>
          <w:rFonts w:ascii="Times New Roman" w:hAnsi="Times New Roman" w:cs="Times New Roman"/>
        </w:rPr>
        <w:t>irational</w:t>
      </w:r>
      <w:proofErr w:type="spellEnd"/>
      <w:r w:rsidRPr="002A00BD">
        <w:rPr>
          <w:rFonts w:ascii="Times New Roman" w:hAnsi="Times New Roman" w:cs="Times New Roman"/>
        </w:rPr>
        <w:t>. But it may not even be meaningful, not just in the context of theological education, but in the ordinary churches whose members seem to live in a different reality.</w:t>
      </w:r>
      <w:r w:rsidR="002A00BD">
        <w:rPr>
          <w:rFonts w:ascii="Times New Roman" w:hAnsi="Times New Roman" w:cs="Times New Roman"/>
        </w:rPr>
        <w:t xml:space="preserve"> </w:t>
      </w:r>
      <w:r w:rsidRPr="002A00BD">
        <w:rPr>
          <w:rFonts w:ascii="Times New Roman" w:hAnsi="Times New Roman" w:cs="Times New Roman"/>
        </w:rPr>
        <w:t xml:space="preserve">Moreover, with the emphasis on </w:t>
      </w:r>
      <w:r w:rsidRPr="002A00BD">
        <w:rPr>
          <w:rFonts w:ascii="Times New Roman" w:hAnsi="Times New Roman" w:cs="Times New Roman"/>
        </w:rPr>
        <w:t>‘</w:t>
      </w:r>
      <w:r w:rsidRPr="002A00BD">
        <w:rPr>
          <w:rFonts w:ascii="Times New Roman" w:hAnsi="Times New Roman" w:cs="Times New Roman"/>
        </w:rPr>
        <w:t>mission</w:t>
      </w:r>
      <w:r w:rsidRPr="002A00BD">
        <w:rPr>
          <w:rFonts w:ascii="Times New Roman" w:hAnsi="Times New Roman" w:cs="Times New Roman"/>
        </w:rPr>
        <w:t xml:space="preserve">’ </w:t>
      </w:r>
      <w:r w:rsidRPr="002A00BD">
        <w:rPr>
          <w:rFonts w:ascii="Times New Roman" w:hAnsi="Times New Roman" w:cs="Times New Roman"/>
        </w:rPr>
        <w:t>increasingly diluted, the impetus to b</w:t>
      </w:r>
      <w:r w:rsidRPr="002A00BD">
        <w:rPr>
          <w:rFonts w:ascii="Times New Roman" w:hAnsi="Times New Roman" w:cs="Times New Roman"/>
        </w:rPr>
        <w:t xml:space="preserve">e aware of, much less engaged in the </w:t>
      </w:r>
      <w:r w:rsidRPr="002A00BD">
        <w:rPr>
          <w:rFonts w:ascii="Times New Roman" w:hAnsi="Times New Roman" w:cs="Times New Roman"/>
          <w:i/>
          <w:iCs/>
        </w:rPr>
        <w:t>global</w:t>
      </w:r>
      <w:r w:rsidRPr="002A00BD">
        <w:rPr>
          <w:rFonts w:ascii="Times New Roman" w:hAnsi="Times New Roman" w:cs="Times New Roman"/>
        </w:rPr>
        <w:t xml:space="preserve"> mission of the church fades away.</w:t>
      </w:r>
      <w:r w:rsidRPr="002A00BD">
        <w:rPr>
          <w:rFonts w:ascii="Times New Roman" w:eastAsia="Optima" w:hAnsi="Times New Roman" w:cs="Times New Roman"/>
          <w:vertAlign w:val="superscript"/>
        </w:rPr>
        <w:footnoteReference w:id="2"/>
      </w:r>
      <w:r w:rsidR="002A00BD">
        <w:rPr>
          <w:rFonts w:ascii="Times New Roman" w:hAnsi="Times New Roman" w:cs="Times New Roman"/>
        </w:rPr>
        <w:t xml:space="preserve"> </w:t>
      </w:r>
      <w:r w:rsidRPr="002A00BD">
        <w:rPr>
          <w:rFonts w:ascii="Times New Roman" w:hAnsi="Times New Roman" w:cs="Times New Roman"/>
        </w:rPr>
        <w:t xml:space="preserve">But because my passion </w:t>
      </w:r>
      <w:r w:rsidRPr="002A00BD">
        <w:rPr>
          <w:rFonts w:ascii="Times New Roman" w:hAnsi="Times New Roman" w:cs="Times New Roman"/>
        </w:rPr>
        <w:lastRenderedPageBreak/>
        <w:t>and experience lies with the cross-cultural version of the Church</w:t>
      </w:r>
      <w:r w:rsidRPr="002A00BD">
        <w:rPr>
          <w:rFonts w:ascii="Times New Roman" w:hAnsi="Times New Roman" w:cs="Times New Roman"/>
        </w:rPr>
        <w:t>’</w:t>
      </w:r>
      <w:r w:rsidRPr="002A00BD">
        <w:rPr>
          <w:rFonts w:ascii="Times New Roman" w:hAnsi="Times New Roman" w:cs="Times New Roman"/>
        </w:rPr>
        <w:t>s mandate to be salt and light, for the purposes of this paper I am reverting to the ol</w:t>
      </w:r>
      <w:r w:rsidRPr="002A00BD">
        <w:rPr>
          <w:rFonts w:ascii="Times New Roman" w:hAnsi="Times New Roman" w:cs="Times New Roman"/>
        </w:rPr>
        <w:t xml:space="preserve">der, and in my opinion, more appropriate word of </w:t>
      </w:r>
      <w:r w:rsidRPr="002A00BD">
        <w:rPr>
          <w:rFonts w:ascii="Times New Roman" w:hAnsi="Times New Roman" w:cs="Times New Roman"/>
          <w:i/>
          <w:iCs/>
        </w:rPr>
        <w:t>missions</w:t>
      </w:r>
      <w:r w:rsidRPr="002A00BD">
        <w:rPr>
          <w:rFonts w:ascii="Times New Roman" w:hAnsi="Times New Roman" w:cs="Times New Roman"/>
        </w:rPr>
        <w:t xml:space="preserve"> to describe what it is we are being asked to cooperate over.</w:t>
      </w:r>
      <w:r w:rsidR="002A00BD">
        <w:rPr>
          <w:rFonts w:ascii="Times New Roman" w:hAnsi="Times New Roman" w:cs="Times New Roman"/>
        </w:rPr>
        <w:t xml:space="preserve"> </w:t>
      </w:r>
      <w:r w:rsidRPr="002A00BD">
        <w:rPr>
          <w:rFonts w:ascii="Times New Roman" w:hAnsi="Times New Roman" w:cs="Times New Roman"/>
        </w:rPr>
        <w:t>We can cooperate over the upcoming Vacation Bible School or this year</w:t>
      </w:r>
      <w:r w:rsidRPr="002A00BD">
        <w:rPr>
          <w:rFonts w:ascii="Times New Roman" w:hAnsi="Times New Roman" w:cs="Times New Roman"/>
        </w:rPr>
        <w:t>’</w:t>
      </w:r>
      <w:r w:rsidRPr="002A00BD">
        <w:rPr>
          <w:rFonts w:ascii="Times New Roman" w:hAnsi="Times New Roman" w:cs="Times New Roman"/>
        </w:rPr>
        <w:t>s ethnic food extravaganza, but it does sort of miss the point.</w:t>
      </w:r>
      <w:r w:rsidR="002A00BD">
        <w:rPr>
          <w:rFonts w:ascii="Times New Roman" w:hAnsi="Times New Roman" w:cs="Times New Roman"/>
        </w:rPr>
        <w:t xml:space="preserve"> </w:t>
      </w:r>
      <w:r w:rsidRPr="002A00BD">
        <w:rPr>
          <w:rFonts w:ascii="Times New Roman" w:hAnsi="Times New Roman" w:cs="Times New Roman"/>
        </w:rPr>
        <w:t>T</w:t>
      </w:r>
      <w:r w:rsidRPr="002A00BD">
        <w:rPr>
          <w:rFonts w:ascii="Times New Roman" w:hAnsi="Times New Roman" w:cs="Times New Roman"/>
        </w:rPr>
        <w:t>he narrower understanding of missions has broad support in more Evangelical Protestant circles, and it is not without strong advocacy among some Orthodox Christians, albeit expressed</w:t>
      </w:r>
      <w:r w:rsidR="002A00BD">
        <w:rPr>
          <w:rFonts w:ascii="Times New Roman" w:hAnsi="Times New Roman" w:cs="Times New Roman"/>
        </w:rPr>
        <w:t xml:space="preserve"> </w:t>
      </w:r>
      <w:r w:rsidRPr="002A00BD">
        <w:rPr>
          <w:rFonts w:ascii="Times New Roman" w:hAnsi="Times New Roman" w:cs="Times New Roman"/>
        </w:rPr>
        <w:t>within an Orthodox perspective (</w:t>
      </w:r>
      <w:proofErr w:type="spellStart"/>
      <w:r w:rsidRPr="002A00BD">
        <w:rPr>
          <w:rFonts w:ascii="Times New Roman" w:hAnsi="Times New Roman" w:cs="Times New Roman"/>
        </w:rPr>
        <w:t>Federov</w:t>
      </w:r>
      <w:proofErr w:type="spellEnd"/>
      <w:r w:rsidRPr="002A00BD">
        <w:rPr>
          <w:rFonts w:ascii="Times New Roman" w:hAnsi="Times New Roman" w:cs="Times New Roman"/>
        </w:rPr>
        <w:t>, 2005, 6).</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Secondly, we need to</w:t>
      </w:r>
      <w:r w:rsidRPr="002A00BD">
        <w:rPr>
          <w:rFonts w:ascii="Times New Roman" w:hAnsi="Times New Roman" w:cs="Times New Roman"/>
        </w:rPr>
        <w:t xml:space="preserve"> acknowledge that teaching </w:t>
      </w:r>
      <w:r w:rsidRPr="002A00BD">
        <w:rPr>
          <w:rFonts w:ascii="Times New Roman" w:hAnsi="Times New Roman" w:cs="Times New Roman"/>
        </w:rPr>
        <w:t>‘</w:t>
      </w:r>
      <w:r w:rsidRPr="002A00BD">
        <w:rPr>
          <w:rFonts w:ascii="Times New Roman" w:hAnsi="Times New Roman" w:cs="Times New Roman"/>
        </w:rPr>
        <w:t>mission</w:t>
      </w:r>
      <w:r w:rsidRPr="002A00BD">
        <w:rPr>
          <w:rFonts w:ascii="Times New Roman" w:hAnsi="Times New Roman" w:cs="Times New Roman"/>
        </w:rPr>
        <w:t>’</w:t>
      </w:r>
      <w:r w:rsidRPr="002A00BD">
        <w:rPr>
          <w:rFonts w:ascii="Times New Roman" w:hAnsi="Times New Roman" w:cs="Times New Roman"/>
        </w:rPr>
        <w:t xml:space="preserve">, by which I am going to assume that as academics we mean teaching </w:t>
      </w:r>
      <w:r w:rsidRPr="002A00BD">
        <w:rPr>
          <w:rFonts w:ascii="Times New Roman" w:hAnsi="Times New Roman" w:cs="Times New Roman"/>
        </w:rPr>
        <w:t>‘</w:t>
      </w:r>
      <w:proofErr w:type="spellStart"/>
      <w:r w:rsidRPr="002A00BD">
        <w:rPr>
          <w:rFonts w:ascii="Times New Roman" w:hAnsi="Times New Roman" w:cs="Times New Roman"/>
        </w:rPr>
        <w:t>missiology</w:t>
      </w:r>
      <w:proofErr w:type="spellEnd"/>
      <w:r w:rsidRPr="002A00BD">
        <w:rPr>
          <w:rFonts w:ascii="Times New Roman" w:hAnsi="Times New Roman" w:cs="Times New Roman"/>
        </w:rPr>
        <w:t>’</w:t>
      </w:r>
      <w:r w:rsidRPr="002A00BD">
        <w:rPr>
          <w:rFonts w:ascii="Times New Roman" w:hAnsi="Times New Roman" w:cs="Times New Roman"/>
        </w:rPr>
        <w:t>, we are dealing with an academic field that hasn</w:t>
      </w:r>
      <w:r w:rsidRPr="002A00BD">
        <w:rPr>
          <w:rFonts w:ascii="Times New Roman" w:hAnsi="Times New Roman" w:cs="Times New Roman"/>
        </w:rPr>
        <w:t>’</w:t>
      </w:r>
      <w:r w:rsidRPr="002A00BD">
        <w:rPr>
          <w:rFonts w:ascii="Times New Roman" w:hAnsi="Times New Roman" w:cs="Times New Roman"/>
        </w:rPr>
        <w:t xml:space="preserve">t been around </w:t>
      </w:r>
      <w:proofErr w:type="gramStart"/>
      <w:r w:rsidRPr="002A00BD">
        <w:rPr>
          <w:rFonts w:ascii="Times New Roman" w:hAnsi="Times New Roman" w:cs="Times New Roman"/>
        </w:rPr>
        <w:t>all that</w:t>
      </w:r>
      <w:proofErr w:type="gramEnd"/>
      <w:r w:rsidRPr="002A00BD">
        <w:rPr>
          <w:rFonts w:ascii="Times New Roman" w:hAnsi="Times New Roman" w:cs="Times New Roman"/>
        </w:rPr>
        <w:t xml:space="preserve"> long.</w:t>
      </w:r>
      <w:r w:rsidR="002A00BD">
        <w:rPr>
          <w:rFonts w:ascii="Times New Roman" w:hAnsi="Times New Roman" w:cs="Times New Roman"/>
        </w:rPr>
        <w:t xml:space="preserve"> </w:t>
      </w:r>
      <w:r w:rsidRPr="002A00BD">
        <w:rPr>
          <w:rFonts w:ascii="Times New Roman" w:hAnsi="Times New Roman" w:cs="Times New Roman"/>
        </w:rPr>
        <w:t>Even as recently as the 1980s and 90s, journals were publishi</w:t>
      </w:r>
      <w:r w:rsidRPr="002A00BD">
        <w:rPr>
          <w:rFonts w:ascii="Times New Roman" w:hAnsi="Times New Roman" w:cs="Times New Roman"/>
        </w:rPr>
        <w:t xml:space="preserve">ng anxious articles like Jan </w:t>
      </w:r>
      <w:proofErr w:type="spellStart"/>
      <w:r w:rsidRPr="002A00BD">
        <w:rPr>
          <w:rFonts w:ascii="Times New Roman" w:hAnsi="Times New Roman" w:cs="Times New Roman"/>
        </w:rPr>
        <w:t>Jongeneel</w:t>
      </w:r>
      <w:r w:rsidRPr="002A00BD">
        <w:rPr>
          <w:rFonts w:ascii="Times New Roman" w:hAnsi="Times New Roman" w:cs="Times New Roman"/>
        </w:rPr>
        <w:t>’</w:t>
      </w:r>
      <w:r w:rsidRPr="002A00BD">
        <w:rPr>
          <w:rFonts w:ascii="Times New Roman" w:hAnsi="Times New Roman" w:cs="Times New Roman"/>
        </w:rPr>
        <w:t>s</w:t>
      </w:r>
      <w:proofErr w:type="spellEnd"/>
      <w:r w:rsidRPr="002A00BD">
        <w:rPr>
          <w:rFonts w:ascii="Times New Roman" w:hAnsi="Times New Roman" w:cs="Times New Roman"/>
        </w:rPr>
        <w:t xml:space="preserve"> </w:t>
      </w:r>
      <w:r w:rsidRPr="002A00BD">
        <w:rPr>
          <w:rFonts w:ascii="Times New Roman" w:hAnsi="Times New Roman" w:cs="Times New Roman"/>
        </w:rPr>
        <w:t>‘</w:t>
      </w:r>
      <w:r w:rsidRPr="002A00BD">
        <w:rPr>
          <w:rFonts w:ascii="Times New Roman" w:hAnsi="Times New Roman" w:cs="Times New Roman"/>
        </w:rPr>
        <w:t xml:space="preserve">Is </w:t>
      </w:r>
      <w:proofErr w:type="spellStart"/>
      <w:r w:rsidRPr="002A00BD">
        <w:rPr>
          <w:rFonts w:ascii="Times New Roman" w:hAnsi="Times New Roman" w:cs="Times New Roman"/>
        </w:rPr>
        <w:t>Missiology</w:t>
      </w:r>
      <w:proofErr w:type="spellEnd"/>
      <w:r w:rsidRPr="002A00BD">
        <w:rPr>
          <w:rFonts w:ascii="Times New Roman" w:hAnsi="Times New Roman" w:cs="Times New Roman"/>
        </w:rPr>
        <w:t xml:space="preserve"> an Academic Discipline?</w:t>
      </w:r>
      <w:r w:rsidRPr="002A00BD">
        <w:rPr>
          <w:rFonts w:ascii="Times New Roman" w:hAnsi="Times New Roman" w:cs="Times New Roman"/>
        </w:rPr>
        <w:t xml:space="preserve">’ </w:t>
      </w:r>
      <w:r w:rsidRPr="002A00BD">
        <w:rPr>
          <w:rFonts w:ascii="Times New Roman" w:hAnsi="Times New Roman" w:cs="Times New Roman"/>
        </w:rPr>
        <w:t>(</w:t>
      </w:r>
      <w:proofErr w:type="spellStart"/>
      <w:r w:rsidRPr="002A00BD">
        <w:rPr>
          <w:rFonts w:ascii="Times New Roman" w:hAnsi="Times New Roman" w:cs="Times New Roman"/>
        </w:rPr>
        <w:t>Jongeneel</w:t>
      </w:r>
      <w:proofErr w:type="spellEnd"/>
      <w:r w:rsidRPr="002A00BD">
        <w:rPr>
          <w:rFonts w:ascii="Times New Roman" w:hAnsi="Times New Roman" w:cs="Times New Roman"/>
        </w:rPr>
        <w:t xml:space="preserve">, 1998) </w:t>
      </w:r>
      <w:proofErr w:type="gramStart"/>
      <w:r w:rsidRPr="002A00BD">
        <w:rPr>
          <w:rFonts w:ascii="Times New Roman" w:hAnsi="Times New Roman" w:cs="Times New Roman"/>
        </w:rPr>
        <w:t>James Scherer</w:t>
      </w:r>
      <w:r w:rsidRPr="002A00BD">
        <w:rPr>
          <w:rFonts w:ascii="Times New Roman" w:hAnsi="Times New Roman" w:cs="Times New Roman"/>
        </w:rPr>
        <w:t>’</w:t>
      </w:r>
      <w:r w:rsidRPr="002A00BD">
        <w:rPr>
          <w:rFonts w:ascii="Times New Roman" w:hAnsi="Times New Roman" w:cs="Times New Roman"/>
        </w:rPr>
        <w:t xml:space="preserve">s, </w:t>
      </w:r>
      <w:r w:rsidRPr="002A00BD">
        <w:rPr>
          <w:rFonts w:ascii="Times New Roman" w:hAnsi="Times New Roman" w:cs="Times New Roman"/>
        </w:rPr>
        <w:t>‘</w:t>
      </w:r>
      <w:r w:rsidRPr="002A00BD">
        <w:rPr>
          <w:rFonts w:ascii="Times New Roman" w:hAnsi="Times New Roman" w:cs="Times New Roman"/>
        </w:rPr>
        <w:t xml:space="preserve">The Future of </w:t>
      </w:r>
      <w:proofErr w:type="spellStart"/>
      <w:r w:rsidRPr="002A00BD">
        <w:rPr>
          <w:rFonts w:ascii="Times New Roman" w:hAnsi="Times New Roman" w:cs="Times New Roman"/>
        </w:rPr>
        <w:t>Missiology</w:t>
      </w:r>
      <w:proofErr w:type="spellEnd"/>
      <w:r w:rsidRPr="002A00BD">
        <w:rPr>
          <w:rFonts w:ascii="Times New Roman" w:hAnsi="Times New Roman" w:cs="Times New Roman"/>
        </w:rPr>
        <w:t xml:space="preserve"> as an Academic Discipline in Seminary Education;</w:t>
      </w:r>
      <w:r w:rsidRPr="002A00BD">
        <w:rPr>
          <w:rFonts w:ascii="Times New Roman" w:hAnsi="Times New Roman" w:cs="Times New Roman"/>
        </w:rPr>
        <w:t xml:space="preserve">’ </w:t>
      </w:r>
      <w:r w:rsidRPr="002A00BD">
        <w:rPr>
          <w:rFonts w:ascii="Times New Roman" w:hAnsi="Times New Roman" w:cs="Times New Roman"/>
        </w:rPr>
        <w:t xml:space="preserve">(Scherer, 1985) or R. </w:t>
      </w:r>
      <w:proofErr w:type="spellStart"/>
      <w:r w:rsidRPr="002A00BD">
        <w:rPr>
          <w:rFonts w:ascii="Times New Roman" w:hAnsi="Times New Roman" w:cs="Times New Roman"/>
        </w:rPr>
        <w:t>Langmead</w:t>
      </w:r>
      <w:r w:rsidRPr="002A00BD">
        <w:rPr>
          <w:rFonts w:ascii="Times New Roman" w:hAnsi="Times New Roman" w:cs="Times New Roman"/>
        </w:rPr>
        <w:t>’</w:t>
      </w:r>
      <w:r w:rsidRPr="002A00BD">
        <w:rPr>
          <w:rFonts w:ascii="Times New Roman" w:hAnsi="Times New Roman" w:cs="Times New Roman"/>
        </w:rPr>
        <w:t>s</w:t>
      </w:r>
      <w:proofErr w:type="spellEnd"/>
      <w:r w:rsidRPr="002A00BD">
        <w:rPr>
          <w:rFonts w:ascii="Times New Roman" w:hAnsi="Times New Roman" w:cs="Times New Roman"/>
        </w:rPr>
        <w:t xml:space="preserve"> </w:t>
      </w:r>
      <w:r w:rsidRPr="002A00BD">
        <w:rPr>
          <w:rFonts w:ascii="Times New Roman" w:hAnsi="Times New Roman" w:cs="Times New Roman"/>
        </w:rPr>
        <w:t>‘</w:t>
      </w:r>
      <w:r w:rsidRPr="002A00BD">
        <w:rPr>
          <w:rFonts w:ascii="Times New Roman" w:hAnsi="Times New Roman" w:cs="Times New Roman"/>
        </w:rPr>
        <w:t xml:space="preserve">What is </w:t>
      </w:r>
      <w:proofErr w:type="spellStart"/>
      <w:r w:rsidRPr="002A00BD">
        <w:rPr>
          <w:rFonts w:ascii="Times New Roman" w:hAnsi="Times New Roman" w:cs="Times New Roman"/>
        </w:rPr>
        <w:t>Missiology</w:t>
      </w:r>
      <w:proofErr w:type="spellEnd"/>
      <w:r w:rsidRPr="002A00BD">
        <w:rPr>
          <w:rFonts w:ascii="Times New Roman" w:hAnsi="Times New Roman" w:cs="Times New Roman"/>
        </w:rPr>
        <w:t>?</w:t>
      </w:r>
      <w:r w:rsidRPr="002A00BD">
        <w:rPr>
          <w:rFonts w:ascii="Times New Roman" w:hAnsi="Times New Roman" w:cs="Times New Roman"/>
        </w:rPr>
        <w:t>’</w:t>
      </w:r>
      <w:proofErr w:type="gramEnd"/>
      <w:r w:rsidRPr="002A00BD">
        <w:rPr>
          <w:rFonts w:ascii="Times New Roman" w:hAnsi="Times New Roman" w:cs="Times New Roman"/>
        </w:rPr>
        <w:t xml:space="preserve"> </w:t>
      </w:r>
      <w:r w:rsidRPr="002A00BD">
        <w:rPr>
          <w:rFonts w:ascii="Times New Roman" w:hAnsi="Times New Roman" w:cs="Times New Roman"/>
        </w:rPr>
        <w:t>(</w:t>
      </w:r>
      <w:proofErr w:type="spellStart"/>
      <w:proofErr w:type="gramStart"/>
      <w:r w:rsidRPr="002A00BD">
        <w:rPr>
          <w:rFonts w:ascii="Times New Roman" w:hAnsi="Times New Roman" w:cs="Times New Roman"/>
        </w:rPr>
        <w:t>Langmead</w:t>
      </w:r>
      <w:proofErr w:type="spellEnd"/>
      <w:r w:rsidRPr="002A00BD">
        <w:rPr>
          <w:rFonts w:ascii="Times New Roman" w:hAnsi="Times New Roman" w:cs="Times New Roman"/>
        </w:rPr>
        <w:t>.,</w:t>
      </w:r>
      <w:proofErr w:type="gramEnd"/>
      <w:r w:rsidRPr="002A00BD">
        <w:rPr>
          <w:rFonts w:ascii="Times New Roman" w:hAnsi="Times New Roman" w:cs="Times New Roman"/>
        </w:rPr>
        <w:t xml:space="preserve"> 2014)</w:t>
      </w:r>
      <w:r w:rsidR="002A00BD">
        <w:rPr>
          <w:rFonts w:ascii="Times New Roman" w:hAnsi="Times New Roman" w:cs="Times New Roman"/>
        </w:rPr>
        <w:t xml:space="preserve"> </w:t>
      </w:r>
      <w:r w:rsidRPr="002A00BD">
        <w:rPr>
          <w:rFonts w:ascii="Times New Roman" w:hAnsi="Times New Roman" w:cs="Times New Roman"/>
        </w:rPr>
        <w:t xml:space="preserve">Scherer himself admits that he was unable to come up with a </w:t>
      </w:r>
      <w:r w:rsidRPr="002A00BD">
        <w:rPr>
          <w:rFonts w:ascii="Times New Roman" w:hAnsi="Times New Roman" w:cs="Times New Roman"/>
        </w:rPr>
        <w:t>‘</w:t>
      </w:r>
      <w:r w:rsidRPr="002A00BD">
        <w:rPr>
          <w:rFonts w:ascii="Times New Roman" w:hAnsi="Times New Roman" w:cs="Times New Roman"/>
        </w:rPr>
        <w:t xml:space="preserve">fully agreed definition of what </w:t>
      </w:r>
      <w:proofErr w:type="spellStart"/>
      <w:r w:rsidRPr="002A00BD">
        <w:rPr>
          <w:rFonts w:ascii="Times New Roman" w:hAnsi="Times New Roman" w:cs="Times New Roman"/>
        </w:rPr>
        <w:t>missiology</w:t>
      </w:r>
      <w:proofErr w:type="spellEnd"/>
      <w:r w:rsidRPr="002A00BD">
        <w:rPr>
          <w:rFonts w:ascii="Times New Roman" w:hAnsi="Times New Roman" w:cs="Times New Roman"/>
        </w:rPr>
        <w:t xml:space="preserve"> is</w:t>
      </w:r>
      <w:r w:rsidRPr="002A00BD">
        <w:rPr>
          <w:rFonts w:ascii="Times New Roman" w:hAnsi="Times New Roman" w:cs="Times New Roman"/>
        </w:rPr>
        <w:t>’</w:t>
      </w:r>
      <w:r w:rsidRPr="002A00BD">
        <w:rPr>
          <w:rFonts w:ascii="Times New Roman" w:hAnsi="Times New Roman" w:cs="Times New Roman"/>
        </w:rPr>
        <w:t>. (Scherer, 1985, 445)</w:t>
      </w:r>
      <w:r w:rsidR="002A00BD">
        <w:rPr>
          <w:rFonts w:ascii="Times New Roman" w:hAnsi="Times New Roman" w:cs="Times New Roman"/>
        </w:rPr>
        <w:t xml:space="preserve"> </w:t>
      </w:r>
      <w:r w:rsidRPr="002A00BD">
        <w:rPr>
          <w:rFonts w:ascii="Times New Roman" w:hAnsi="Times New Roman" w:cs="Times New Roman"/>
        </w:rPr>
        <w:t xml:space="preserve">And with any area of study that raids as many disciplines as </w:t>
      </w:r>
      <w:r w:rsidRPr="002A00BD">
        <w:rPr>
          <w:rFonts w:ascii="Times New Roman" w:hAnsi="Times New Roman" w:cs="Times New Roman"/>
        </w:rPr>
        <w:t>‘</w:t>
      </w:r>
      <w:proofErr w:type="spellStart"/>
      <w:r w:rsidRPr="002A00BD">
        <w:rPr>
          <w:rFonts w:ascii="Times New Roman" w:hAnsi="Times New Roman" w:cs="Times New Roman"/>
        </w:rPr>
        <w:t>missiology</w:t>
      </w:r>
      <w:proofErr w:type="spellEnd"/>
      <w:r w:rsidRPr="002A00BD">
        <w:rPr>
          <w:rFonts w:ascii="Times New Roman" w:hAnsi="Times New Roman" w:cs="Times New Roman"/>
        </w:rPr>
        <w:t xml:space="preserve">’ </w:t>
      </w:r>
      <w:r w:rsidRPr="002A00BD">
        <w:rPr>
          <w:rFonts w:ascii="Times New Roman" w:hAnsi="Times New Roman" w:cs="Times New Roman"/>
        </w:rPr>
        <w:t xml:space="preserve">(history, theology, ecclesiology, </w:t>
      </w:r>
      <w:r w:rsidRPr="002A00BD">
        <w:rPr>
          <w:rFonts w:ascii="Times New Roman" w:hAnsi="Times New Roman" w:cs="Times New Roman"/>
        </w:rPr>
        <w:t>Biblical studies, anthropology, sociology, medicine, development, education, etc.), a degree of confusion is to be expected.</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I am making a third assumption, namely that the lack of cooperation between Evangelicals and Orthodox in many things, not just tea</w:t>
      </w:r>
      <w:r w:rsidRPr="002A00BD">
        <w:rPr>
          <w:rFonts w:ascii="Times New Roman" w:hAnsi="Times New Roman" w:cs="Times New Roman"/>
        </w:rPr>
        <w:t>ching missions, exists for a reason.</w:t>
      </w:r>
      <w:r w:rsidR="002A00BD">
        <w:rPr>
          <w:rFonts w:ascii="Times New Roman" w:hAnsi="Times New Roman" w:cs="Times New Roman"/>
        </w:rPr>
        <w:t xml:space="preserve"> </w:t>
      </w:r>
      <w:r w:rsidRPr="002A00BD">
        <w:rPr>
          <w:rFonts w:ascii="Times New Roman" w:hAnsi="Times New Roman" w:cs="Times New Roman"/>
        </w:rPr>
        <w:t>I am my own best example of this, in that when I converted to Orthodoxy in 2011, my evangelical graduate school of theology fired me, as did the evangelical mission to which I belonged for twelve years.</w:t>
      </w:r>
      <w:r w:rsidR="002A00BD">
        <w:rPr>
          <w:rFonts w:ascii="Times New Roman" w:hAnsi="Times New Roman" w:cs="Times New Roman"/>
        </w:rPr>
        <w:t xml:space="preserve"> </w:t>
      </w:r>
      <w:r w:rsidRPr="002A00BD">
        <w:rPr>
          <w:rFonts w:ascii="Times New Roman" w:hAnsi="Times New Roman" w:cs="Times New Roman"/>
        </w:rPr>
        <w:t>And while my a</w:t>
      </w:r>
      <w:r w:rsidRPr="002A00BD">
        <w:rPr>
          <w:rFonts w:ascii="Times New Roman" w:hAnsi="Times New Roman" w:cs="Times New Roman"/>
        </w:rPr>
        <w:t>cademic colleagues were happy to have me stay on, my administrators in both cases felt I posed a grave threat to their fundraising capacities. So that was that.</w:t>
      </w:r>
      <w:r w:rsidR="002A00BD">
        <w:rPr>
          <w:rFonts w:ascii="Times New Roman" w:hAnsi="Times New Roman" w:cs="Times New Roman"/>
        </w:rPr>
        <w:t xml:space="preserve"> </w:t>
      </w:r>
      <w:r w:rsidRPr="002A00BD">
        <w:rPr>
          <w:rFonts w:ascii="Times New Roman" w:hAnsi="Times New Roman" w:cs="Times New Roman"/>
        </w:rPr>
        <w:t xml:space="preserve">Fear of offending rich donors aside, the problem between our movements, fundamentally, has to </w:t>
      </w:r>
      <w:r w:rsidRPr="002A00BD">
        <w:rPr>
          <w:rFonts w:ascii="Times New Roman" w:hAnsi="Times New Roman" w:cs="Times New Roman"/>
        </w:rPr>
        <w:t>do with the different ways our traditions have of construing authority and salvation, among other things.</w:t>
      </w:r>
      <w:r w:rsidRPr="002A00BD">
        <w:rPr>
          <w:rFonts w:ascii="Times New Roman" w:eastAsia="Optima" w:hAnsi="Times New Roman" w:cs="Times New Roman"/>
          <w:vertAlign w:val="superscript"/>
        </w:rPr>
        <w:footnoteReference w:id="3"/>
      </w:r>
      <w:r w:rsidR="002A00BD">
        <w:rPr>
          <w:rFonts w:ascii="Times New Roman" w:hAnsi="Times New Roman" w:cs="Times New Roman"/>
        </w:rPr>
        <w:t xml:space="preserve"> </w:t>
      </w:r>
      <w:r w:rsidRPr="002A00BD">
        <w:rPr>
          <w:rFonts w:ascii="Times New Roman" w:hAnsi="Times New Roman" w:cs="Times New Roman"/>
        </w:rPr>
        <w:t>We haven</w:t>
      </w:r>
      <w:r w:rsidRPr="002A00BD">
        <w:rPr>
          <w:rFonts w:ascii="Times New Roman" w:hAnsi="Times New Roman" w:cs="Times New Roman"/>
        </w:rPr>
        <w:t>’</w:t>
      </w:r>
      <w:r w:rsidRPr="002A00BD">
        <w:rPr>
          <w:rFonts w:ascii="Times New Roman" w:hAnsi="Times New Roman" w:cs="Times New Roman"/>
        </w:rPr>
        <w:t>t cooperated with missions in the past because we did not think it was possible.</w:t>
      </w:r>
      <w:r w:rsidR="002A00BD">
        <w:rPr>
          <w:rFonts w:ascii="Times New Roman" w:hAnsi="Times New Roman" w:cs="Times New Roman"/>
        </w:rPr>
        <w:t xml:space="preserve"> </w:t>
      </w:r>
      <w:r w:rsidRPr="002A00BD">
        <w:rPr>
          <w:rFonts w:ascii="Times New Roman" w:hAnsi="Times New Roman" w:cs="Times New Roman"/>
        </w:rPr>
        <w:t>And it may still be impossible for these very reasons.</w:t>
      </w:r>
      <w:r w:rsidR="002A00BD">
        <w:rPr>
          <w:rFonts w:ascii="Times New Roman" w:hAnsi="Times New Roman" w:cs="Times New Roman"/>
        </w:rPr>
        <w:t xml:space="preserve"> </w:t>
      </w:r>
      <w:r w:rsidRPr="002A00BD">
        <w:rPr>
          <w:rFonts w:ascii="Times New Roman" w:hAnsi="Times New Roman" w:cs="Times New Roman"/>
        </w:rPr>
        <w:t>B</w:t>
      </w:r>
      <w:r w:rsidRPr="002A00BD">
        <w:rPr>
          <w:rFonts w:ascii="Times New Roman" w:hAnsi="Times New Roman" w:cs="Times New Roman"/>
        </w:rPr>
        <w:t>ut resolving those issues to everybody</w:t>
      </w:r>
      <w:r w:rsidRPr="002A00BD">
        <w:rPr>
          <w:rFonts w:ascii="Times New Roman" w:hAnsi="Times New Roman" w:cs="Times New Roman"/>
        </w:rPr>
        <w:t>’</w:t>
      </w:r>
      <w:r w:rsidRPr="002A00BD">
        <w:rPr>
          <w:rFonts w:ascii="Times New Roman" w:hAnsi="Times New Roman" w:cs="Times New Roman"/>
        </w:rPr>
        <w:t>s satisfaction is not my brief.</w:t>
      </w:r>
      <w:r w:rsidR="002A00BD">
        <w:rPr>
          <w:rFonts w:ascii="Times New Roman" w:hAnsi="Times New Roman" w:cs="Times New Roman"/>
        </w:rPr>
        <w:t xml:space="preserve"> </w:t>
      </w:r>
      <w:proofErr w:type="gramStart"/>
      <w:r w:rsidRPr="002A00BD">
        <w:rPr>
          <w:rFonts w:ascii="Times New Roman" w:hAnsi="Times New Roman" w:cs="Times New Roman"/>
        </w:rPr>
        <w:t>So I am going to continue to talk about how Orthodox and Evangelicals can teach (and even do) missions together, as if we can.</w:t>
      </w:r>
      <w:proofErr w:type="gramEnd"/>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Fourthly, I am assuming that by teaching missions togeth</w:t>
      </w:r>
      <w:r w:rsidRPr="002A00BD">
        <w:rPr>
          <w:rFonts w:ascii="Times New Roman" w:hAnsi="Times New Roman" w:cs="Times New Roman"/>
        </w:rPr>
        <w:t>er, both Orthodox and Evangelical, we are talking about teaching in the organized, educational context of theological education.</w:t>
      </w:r>
      <w:r w:rsidR="002A00BD">
        <w:rPr>
          <w:rFonts w:ascii="Times New Roman" w:hAnsi="Times New Roman" w:cs="Times New Roman"/>
        </w:rPr>
        <w:t xml:space="preserve"> </w:t>
      </w:r>
      <w:r w:rsidRPr="002A00BD">
        <w:rPr>
          <w:rFonts w:ascii="Times New Roman" w:hAnsi="Times New Roman" w:cs="Times New Roman"/>
        </w:rPr>
        <w:t>This is a natural assumption, as theological colleges, with their curricula, their faculty, their facilities and their student</w:t>
      </w:r>
      <w:r w:rsidRPr="002A00BD">
        <w:rPr>
          <w:rFonts w:ascii="Times New Roman" w:hAnsi="Times New Roman" w:cs="Times New Roman"/>
        </w:rPr>
        <w:t>s provide a ready context, a captive audience for teaching subjects such as missions.</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The theological education industry in the west has done a superb job of adopting and co-opting the categories, strategies and methodologies of Western secular higher edu</w:t>
      </w:r>
      <w:r w:rsidRPr="002A00BD">
        <w:rPr>
          <w:rFonts w:ascii="Times New Roman" w:hAnsi="Times New Roman" w:cs="Times New Roman"/>
        </w:rPr>
        <w:t>cation, and of conforming their courses and programs and degrees so that they are acceptable to the latest education theories and the appropriate accrediting bodies, which are themselves acceptable to the education gods to which the West has bowed down for</w:t>
      </w:r>
      <w:r w:rsidRPr="002A00BD">
        <w:rPr>
          <w:rFonts w:ascii="Times New Roman" w:hAnsi="Times New Roman" w:cs="Times New Roman"/>
        </w:rPr>
        <w:t xml:space="preserve"> several centuries now.</w:t>
      </w:r>
      <w:r w:rsidRPr="002A00BD">
        <w:rPr>
          <w:rFonts w:ascii="Times New Roman" w:eastAsia="Optima" w:hAnsi="Times New Roman" w:cs="Times New Roman"/>
          <w:vertAlign w:val="superscript"/>
        </w:rPr>
        <w:footnoteReference w:id="4"/>
      </w:r>
      <w:r w:rsidR="002A00BD">
        <w:rPr>
          <w:rFonts w:ascii="Times New Roman" w:hAnsi="Times New Roman" w:cs="Times New Roman"/>
        </w:rPr>
        <w:t xml:space="preserve"> </w:t>
      </w:r>
      <w:r w:rsidRPr="002A00BD">
        <w:rPr>
          <w:rFonts w:ascii="Times New Roman" w:hAnsi="Times New Roman" w:cs="Times New Roman"/>
        </w:rPr>
        <w:t>Those of us who are teachers and administrators almost never stop to think about this.</w:t>
      </w:r>
      <w:r w:rsidR="002A00BD">
        <w:rPr>
          <w:rFonts w:ascii="Times New Roman" w:hAnsi="Times New Roman" w:cs="Times New Roman"/>
        </w:rPr>
        <w:t xml:space="preserve"> </w:t>
      </w:r>
      <w:r w:rsidRPr="002A00BD">
        <w:rPr>
          <w:rFonts w:ascii="Times New Roman" w:hAnsi="Times New Roman" w:cs="Times New Roman"/>
        </w:rPr>
        <w:t>It is simply our given.</w:t>
      </w:r>
      <w:r w:rsidR="002A00BD">
        <w:rPr>
          <w:rFonts w:ascii="Times New Roman" w:hAnsi="Times New Roman" w:cs="Times New Roman"/>
        </w:rPr>
        <w:t xml:space="preserve"> </w:t>
      </w:r>
      <w:r w:rsidRPr="002A00BD">
        <w:rPr>
          <w:rFonts w:ascii="Times New Roman" w:hAnsi="Times New Roman" w:cs="Times New Roman"/>
        </w:rPr>
        <w:t>And our students are too busy chasing their diplomas to question the bigger agendas that they have somehow wandered i</w:t>
      </w:r>
      <w:r w:rsidRPr="002A00BD">
        <w:rPr>
          <w:rFonts w:ascii="Times New Roman" w:hAnsi="Times New Roman" w:cs="Times New Roman"/>
        </w:rPr>
        <w:t>nto.</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Over the past century, however, a creeping professionalism has seized most of the Christian denominations of the west.</w:t>
      </w:r>
      <w:r w:rsidRPr="002A00BD">
        <w:rPr>
          <w:rFonts w:ascii="Times New Roman" w:eastAsia="Optima" w:hAnsi="Times New Roman" w:cs="Times New Roman"/>
          <w:vertAlign w:val="superscript"/>
        </w:rPr>
        <w:footnoteReference w:id="5"/>
      </w:r>
      <w:r w:rsidR="002A00BD">
        <w:rPr>
          <w:rFonts w:ascii="Times New Roman" w:hAnsi="Times New Roman" w:cs="Times New Roman"/>
        </w:rPr>
        <w:t xml:space="preserve"> </w:t>
      </w:r>
      <w:r w:rsidRPr="002A00BD">
        <w:rPr>
          <w:rFonts w:ascii="Times New Roman" w:hAnsi="Times New Roman" w:cs="Times New Roman"/>
        </w:rPr>
        <w:t xml:space="preserve">And with it has come the need to provide professional academic training and credentials, ones that impressively mimic all of the </w:t>
      </w:r>
      <w:r w:rsidRPr="002A00BD">
        <w:rPr>
          <w:rFonts w:ascii="Times New Roman" w:hAnsi="Times New Roman" w:cs="Times New Roman"/>
        </w:rPr>
        <w:t>other more secularized</w:t>
      </w:r>
      <w:r w:rsidR="002A00BD">
        <w:rPr>
          <w:rFonts w:ascii="Times New Roman" w:hAnsi="Times New Roman" w:cs="Times New Roman"/>
        </w:rPr>
        <w:t xml:space="preserve"> </w:t>
      </w:r>
      <w:r w:rsidRPr="002A00BD">
        <w:rPr>
          <w:rFonts w:ascii="Times New Roman" w:hAnsi="Times New Roman" w:cs="Times New Roman"/>
        </w:rPr>
        <w:t>professional and academic programs.</w:t>
      </w:r>
      <w:r w:rsidRPr="002A00BD">
        <w:rPr>
          <w:rFonts w:ascii="Times New Roman" w:eastAsia="Optima" w:hAnsi="Times New Roman" w:cs="Times New Roman"/>
          <w:vertAlign w:val="superscript"/>
        </w:rPr>
        <w:footnoteReference w:id="6"/>
      </w:r>
      <w:r w:rsidR="002A00BD">
        <w:rPr>
          <w:rFonts w:ascii="Times New Roman" w:hAnsi="Times New Roman" w:cs="Times New Roman"/>
        </w:rPr>
        <w:t xml:space="preserve"> </w:t>
      </w:r>
      <w:proofErr w:type="gramStart"/>
      <w:r w:rsidRPr="002A00BD">
        <w:rPr>
          <w:rFonts w:ascii="Times New Roman" w:hAnsi="Times New Roman" w:cs="Times New Roman"/>
        </w:rPr>
        <w:t>Hence the evolution of small Evangelical theological seminaries into academic powerhouses in their own right.</w:t>
      </w:r>
      <w:proofErr w:type="gramEnd"/>
      <w:r w:rsidR="002A00BD">
        <w:rPr>
          <w:rFonts w:ascii="Times New Roman" w:hAnsi="Times New Roman" w:cs="Times New Roman"/>
        </w:rPr>
        <w:t xml:space="preserve"> </w:t>
      </w:r>
      <w:r w:rsidRPr="002A00BD">
        <w:rPr>
          <w:rFonts w:ascii="Times New Roman" w:hAnsi="Times New Roman" w:cs="Times New Roman"/>
        </w:rPr>
        <w:t>Think of Fuller, think of Trinity,</w:t>
      </w:r>
      <w:r w:rsidR="002A00BD">
        <w:rPr>
          <w:rFonts w:ascii="Times New Roman" w:hAnsi="Times New Roman" w:cs="Times New Roman"/>
        </w:rPr>
        <w:t xml:space="preserve"> </w:t>
      </w:r>
      <w:r w:rsidRPr="002A00BD">
        <w:rPr>
          <w:rFonts w:ascii="Times New Roman" w:hAnsi="Times New Roman" w:cs="Times New Roman"/>
        </w:rPr>
        <w:t>think of Gordon-Conwell, think of Asbury and Wh</w:t>
      </w:r>
      <w:r w:rsidRPr="002A00BD">
        <w:rPr>
          <w:rFonts w:ascii="Times New Roman" w:hAnsi="Times New Roman" w:cs="Times New Roman"/>
        </w:rPr>
        <w:t>eaton, just to name a few of the more widely known Evangelical schools.</w:t>
      </w:r>
      <w:r w:rsidR="002A00BD">
        <w:rPr>
          <w:rFonts w:ascii="Times New Roman" w:hAnsi="Times New Roman" w:cs="Times New Roman"/>
        </w:rPr>
        <w:t xml:space="preserve"> </w:t>
      </w:r>
      <w:r w:rsidRPr="002A00BD">
        <w:rPr>
          <w:rFonts w:ascii="Times New Roman" w:hAnsi="Times New Roman" w:cs="Times New Roman"/>
        </w:rPr>
        <w:t>The chosen way for Evangelical theological education to become more respectable in the larger world of the western scholarship conglomeration is to become more like the more secular a</w:t>
      </w:r>
      <w:r w:rsidRPr="002A00BD">
        <w:rPr>
          <w:rFonts w:ascii="Times New Roman" w:hAnsi="Times New Roman" w:cs="Times New Roman"/>
        </w:rPr>
        <w:t>cademic institutions around them, from administration to curriculum to standards, to degrees, even to when it comes to publishing or perishing.</w:t>
      </w:r>
      <w:r w:rsidR="002A00BD">
        <w:rPr>
          <w:rFonts w:ascii="Times New Roman" w:hAnsi="Times New Roman" w:cs="Times New Roman"/>
        </w:rPr>
        <w:t xml:space="preserve"> </w:t>
      </w:r>
      <w:r w:rsidRPr="002A00BD">
        <w:rPr>
          <w:rFonts w:ascii="Times New Roman" w:hAnsi="Times New Roman" w:cs="Times New Roman"/>
        </w:rPr>
        <w:t xml:space="preserve">Everything about the current theological educational experience has been parsed and regularized and </w:t>
      </w:r>
      <w:proofErr w:type="spellStart"/>
      <w:r w:rsidRPr="002A00BD">
        <w:rPr>
          <w:rFonts w:ascii="Times New Roman" w:hAnsi="Times New Roman" w:cs="Times New Roman"/>
        </w:rPr>
        <w:t>categorise</w:t>
      </w:r>
      <w:r w:rsidRPr="002A00BD">
        <w:rPr>
          <w:rFonts w:ascii="Times New Roman" w:hAnsi="Times New Roman" w:cs="Times New Roman"/>
        </w:rPr>
        <w:t>d</w:t>
      </w:r>
      <w:proofErr w:type="spellEnd"/>
      <w:r w:rsidRPr="002A00BD">
        <w:rPr>
          <w:rFonts w:ascii="Times New Roman" w:hAnsi="Times New Roman" w:cs="Times New Roman"/>
        </w:rPr>
        <w:t xml:space="preserve"> and then passed on to professors who produce lectures that themselves must pass scrutiny, and who must produce assignments and exams that are themselves moderated.</w:t>
      </w:r>
      <w:r w:rsidRPr="002A00BD">
        <w:rPr>
          <w:rFonts w:ascii="Times New Roman" w:eastAsia="Optima" w:hAnsi="Times New Roman" w:cs="Times New Roman"/>
          <w:vertAlign w:val="superscript"/>
        </w:rPr>
        <w:footnoteReference w:id="7"/>
      </w:r>
      <w:r w:rsidR="002A00BD">
        <w:rPr>
          <w:rFonts w:ascii="Times New Roman" w:hAnsi="Times New Roman" w:cs="Times New Roman"/>
        </w:rPr>
        <w:t xml:space="preserve"> </w:t>
      </w:r>
      <w:r w:rsidRPr="002A00BD">
        <w:rPr>
          <w:rFonts w:ascii="Times New Roman" w:hAnsi="Times New Roman" w:cs="Times New Roman"/>
        </w:rPr>
        <w:t xml:space="preserve">But because our schools and even we carry the label </w:t>
      </w:r>
      <w:r w:rsidRPr="002A00BD">
        <w:rPr>
          <w:rFonts w:ascii="Times New Roman" w:hAnsi="Times New Roman" w:cs="Times New Roman"/>
        </w:rPr>
        <w:t>‘</w:t>
      </w:r>
      <w:r w:rsidRPr="002A00BD">
        <w:rPr>
          <w:rFonts w:ascii="Times New Roman" w:hAnsi="Times New Roman" w:cs="Times New Roman"/>
        </w:rPr>
        <w:t>Christian,</w:t>
      </w:r>
      <w:r w:rsidRPr="002A00BD">
        <w:rPr>
          <w:rFonts w:ascii="Times New Roman" w:hAnsi="Times New Roman" w:cs="Times New Roman"/>
        </w:rPr>
        <w:t xml:space="preserve">’ </w:t>
      </w:r>
      <w:r w:rsidRPr="002A00BD">
        <w:rPr>
          <w:rFonts w:ascii="Times New Roman" w:hAnsi="Times New Roman" w:cs="Times New Roman"/>
        </w:rPr>
        <w:t>we can even redefine th</w:t>
      </w:r>
      <w:r w:rsidRPr="002A00BD">
        <w:rPr>
          <w:rFonts w:ascii="Times New Roman" w:hAnsi="Times New Roman" w:cs="Times New Roman"/>
        </w:rPr>
        <w:t xml:space="preserve">eological education so that it becomes not just </w:t>
      </w:r>
      <w:r w:rsidRPr="002A00BD">
        <w:rPr>
          <w:rFonts w:ascii="Times New Roman" w:hAnsi="Times New Roman" w:cs="Times New Roman"/>
        </w:rPr>
        <w:t>‘</w:t>
      </w:r>
      <w:r w:rsidRPr="002A00BD">
        <w:rPr>
          <w:rFonts w:ascii="Times New Roman" w:hAnsi="Times New Roman" w:cs="Times New Roman"/>
        </w:rPr>
        <w:t>ministry</w:t>
      </w:r>
      <w:r w:rsidRPr="002A00BD">
        <w:rPr>
          <w:rFonts w:ascii="Times New Roman" w:hAnsi="Times New Roman" w:cs="Times New Roman"/>
        </w:rPr>
        <w:t>’</w:t>
      </w:r>
      <w:r w:rsidRPr="002A00BD">
        <w:rPr>
          <w:rFonts w:ascii="Times New Roman" w:hAnsi="Times New Roman" w:cs="Times New Roman"/>
        </w:rPr>
        <w:t xml:space="preserve">, but </w:t>
      </w:r>
      <w:r w:rsidRPr="002A00BD">
        <w:rPr>
          <w:rFonts w:ascii="Times New Roman" w:hAnsi="Times New Roman" w:cs="Times New Roman"/>
        </w:rPr>
        <w:t>‘</w:t>
      </w:r>
      <w:r w:rsidRPr="002A00BD">
        <w:rPr>
          <w:rFonts w:ascii="Times New Roman" w:hAnsi="Times New Roman" w:cs="Times New Roman"/>
        </w:rPr>
        <w:t>mission</w:t>
      </w:r>
      <w:r w:rsidRPr="002A00BD">
        <w:rPr>
          <w:rFonts w:ascii="Times New Roman" w:hAnsi="Times New Roman" w:cs="Times New Roman"/>
        </w:rPr>
        <w:t xml:space="preserve">’ </w:t>
      </w:r>
      <w:r w:rsidRPr="002A00BD">
        <w:rPr>
          <w:rFonts w:ascii="Times New Roman" w:hAnsi="Times New Roman" w:cs="Times New Roman"/>
        </w:rPr>
        <w:t xml:space="preserve">itself, with bonus points if it takes place on a </w:t>
      </w:r>
      <w:r w:rsidRPr="002A00BD">
        <w:rPr>
          <w:rFonts w:ascii="Times New Roman" w:hAnsi="Times New Roman" w:cs="Times New Roman"/>
          <w:i/>
          <w:iCs/>
        </w:rPr>
        <w:t xml:space="preserve">bona </w:t>
      </w:r>
      <w:proofErr w:type="spellStart"/>
      <w:r w:rsidRPr="002A00BD">
        <w:rPr>
          <w:rFonts w:ascii="Times New Roman" w:hAnsi="Times New Roman" w:cs="Times New Roman"/>
          <w:i/>
          <w:iCs/>
        </w:rPr>
        <w:t>fida</w:t>
      </w:r>
      <w:proofErr w:type="spellEnd"/>
      <w:r w:rsidRPr="002A00BD">
        <w:rPr>
          <w:rFonts w:ascii="Times New Roman" w:hAnsi="Times New Roman" w:cs="Times New Roman"/>
        </w:rPr>
        <w:t xml:space="preserve"> mission field </w:t>
      </w:r>
      <w:r w:rsidRPr="002A00BD">
        <w:rPr>
          <w:rFonts w:ascii="Times New Roman" w:hAnsi="Times New Roman" w:cs="Times New Roman"/>
        </w:rPr>
        <w:t>(</w:t>
      </w:r>
      <w:proofErr w:type="spellStart"/>
      <w:r w:rsidRPr="002A00BD">
        <w:rPr>
          <w:rFonts w:ascii="Times New Roman" w:hAnsi="Times New Roman" w:cs="Times New Roman"/>
        </w:rPr>
        <w:t>Penner</w:t>
      </w:r>
      <w:proofErr w:type="spellEnd"/>
      <w:r w:rsidRPr="002A00BD">
        <w:rPr>
          <w:rFonts w:ascii="Times New Roman" w:hAnsi="Times New Roman" w:cs="Times New Roman"/>
        </w:rPr>
        <w:t>, 2005)</w:t>
      </w:r>
      <w:r w:rsidRPr="002A00BD">
        <w:rPr>
          <w:rFonts w:ascii="Times New Roman" w:hAnsi="Times New Roman" w:cs="Times New Roman"/>
        </w:rPr>
        <w:t>.</w:t>
      </w:r>
      <w:r w:rsidR="002A00BD">
        <w:rPr>
          <w:rFonts w:ascii="Times New Roman" w:hAnsi="Times New Roman" w:cs="Times New Roman"/>
        </w:rPr>
        <w:t xml:space="preserve"> </w:t>
      </w:r>
      <w:r w:rsidRPr="002A00BD">
        <w:rPr>
          <w:rFonts w:ascii="Times New Roman" w:hAnsi="Times New Roman" w:cs="Times New Roman"/>
        </w:rPr>
        <w:t>The reason I know this is because it also describes my life in Ethiopia and Kenya.</w:t>
      </w:r>
      <w:r w:rsidR="002A00BD">
        <w:rPr>
          <w:rFonts w:ascii="Times New Roman" w:hAnsi="Times New Roman" w:cs="Times New Roman"/>
        </w:rPr>
        <w:t xml:space="preserve"> </w:t>
      </w:r>
      <w:r w:rsidRPr="002A00BD">
        <w:rPr>
          <w:rFonts w:ascii="Times New Roman" w:hAnsi="Times New Roman" w:cs="Times New Roman"/>
        </w:rPr>
        <w:t>I am a s</w:t>
      </w:r>
      <w:r w:rsidRPr="002A00BD">
        <w:rPr>
          <w:rFonts w:ascii="Times New Roman" w:hAnsi="Times New Roman" w:cs="Times New Roman"/>
        </w:rPr>
        <w:t>enior lecturer in a faculty of theology, and there is constant pressure to meet approved academic standards, to adhere to a blizzard of regulations imposed by the government, and document supervisions and make exams conform to standards.</w:t>
      </w:r>
      <w:r w:rsidR="002A00BD">
        <w:rPr>
          <w:rFonts w:ascii="Times New Roman" w:hAnsi="Times New Roman" w:cs="Times New Roman"/>
        </w:rPr>
        <w:t xml:space="preserve"> </w:t>
      </w:r>
      <w:r w:rsidRPr="002A00BD">
        <w:rPr>
          <w:rFonts w:ascii="Times New Roman" w:hAnsi="Times New Roman" w:cs="Times New Roman"/>
        </w:rPr>
        <w:t>And one might thi</w:t>
      </w:r>
      <w:r w:rsidRPr="002A00BD">
        <w:rPr>
          <w:rFonts w:ascii="Times New Roman" w:hAnsi="Times New Roman" w:cs="Times New Roman"/>
        </w:rPr>
        <w:t>nk, well of course this is normal.</w:t>
      </w:r>
      <w:r w:rsidR="002A00BD">
        <w:rPr>
          <w:rFonts w:ascii="Times New Roman" w:hAnsi="Times New Roman" w:cs="Times New Roman"/>
        </w:rPr>
        <w:t xml:space="preserve"> </w:t>
      </w:r>
      <w:r w:rsidRPr="002A00BD">
        <w:rPr>
          <w:rFonts w:ascii="Times New Roman" w:hAnsi="Times New Roman" w:cs="Times New Roman"/>
        </w:rPr>
        <w:t>The sooner African schools can demonstrate capacity to maintain quality programs, the better.</w:t>
      </w:r>
      <w:r w:rsidR="002A00BD">
        <w:rPr>
          <w:rFonts w:ascii="Times New Roman" w:hAnsi="Times New Roman" w:cs="Times New Roman"/>
        </w:rPr>
        <w:t xml:space="preserve"> </w:t>
      </w:r>
      <w:r w:rsidRPr="002A00BD">
        <w:rPr>
          <w:rFonts w:ascii="Times New Roman" w:hAnsi="Times New Roman" w:cs="Times New Roman"/>
        </w:rPr>
        <w:t>But the problem is we have learned nothing from our past.</w:t>
      </w:r>
      <w:r w:rsidR="002A00BD">
        <w:rPr>
          <w:rFonts w:ascii="Times New Roman" w:hAnsi="Times New Roman" w:cs="Times New Roman"/>
        </w:rPr>
        <w:t xml:space="preserve"> </w:t>
      </w:r>
      <w:r w:rsidRPr="002A00BD">
        <w:rPr>
          <w:rFonts w:ascii="Times New Roman" w:hAnsi="Times New Roman" w:cs="Times New Roman"/>
        </w:rPr>
        <w:t>The very fact that we have aligned Christian preparation for minis</w:t>
      </w:r>
      <w:r w:rsidRPr="002A00BD">
        <w:rPr>
          <w:rFonts w:ascii="Times New Roman" w:hAnsi="Times New Roman" w:cs="Times New Roman"/>
        </w:rPr>
        <w:t>try with the Western higher education juggernaut sends matters in a direction never even conceived for most of Christian history.</w:t>
      </w:r>
      <w:r w:rsidR="002A00BD">
        <w:rPr>
          <w:rFonts w:ascii="Times New Roman" w:hAnsi="Times New Roman" w:cs="Times New Roman"/>
        </w:rPr>
        <w:t xml:space="preserve"> </w:t>
      </w:r>
      <w:r w:rsidRPr="002A00BD">
        <w:rPr>
          <w:rFonts w:ascii="Times New Roman" w:hAnsi="Times New Roman" w:cs="Times New Roman"/>
        </w:rPr>
        <w:t xml:space="preserve">The history of </w:t>
      </w:r>
      <w:r w:rsidRPr="002A00BD">
        <w:rPr>
          <w:rFonts w:ascii="Times New Roman" w:hAnsi="Times New Roman" w:cs="Times New Roman"/>
        </w:rPr>
        <w:lastRenderedPageBreak/>
        <w:t>‘</w:t>
      </w:r>
      <w:r w:rsidRPr="002A00BD">
        <w:rPr>
          <w:rFonts w:ascii="Times New Roman" w:hAnsi="Times New Roman" w:cs="Times New Roman"/>
        </w:rPr>
        <w:t>Christian</w:t>
      </w:r>
      <w:r w:rsidRPr="002A00BD">
        <w:rPr>
          <w:rFonts w:ascii="Times New Roman" w:hAnsi="Times New Roman" w:cs="Times New Roman"/>
        </w:rPr>
        <w:t xml:space="preserve">’ </w:t>
      </w:r>
      <w:r w:rsidRPr="002A00BD">
        <w:rPr>
          <w:rFonts w:ascii="Times New Roman" w:hAnsi="Times New Roman" w:cs="Times New Roman"/>
        </w:rPr>
        <w:t>colleges and universities is not very comforting if one is looking for success stories of the powe</w:t>
      </w:r>
      <w:r w:rsidRPr="002A00BD">
        <w:rPr>
          <w:rFonts w:ascii="Times New Roman" w:hAnsi="Times New Roman" w:cs="Times New Roman"/>
        </w:rPr>
        <w:t>r of Christian influence.</w:t>
      </w:r>
      <w:r w:rsidR="002A00BD">
        <w:rPr>
          <w:rFonts w:ascii="Times New Roman" w:hAnsi="Times New Roman" w:cs="Times New Roman"/>
        </w:rPr>
        <w:t xml:space="preserve"> </w:t>
      </w:r>
      <w:r w:rsidRPr="002A00BD">
        <w:rPr>
          <w:rFonts w:ascii="Times New Roman" w:hAnsi="Times New Roman" w:cs="Times New Roman"/>
        </w:rPr>
        <w:t>Sadly, the influence more often flows the other way, with avowedly Christian schools becoming less so as the pressures of accommodation and finance exact their toll.</w:t>
      </w:r>
      <w:r w:rsidRPr="002A00BD">
        <w:rPr>
          <w:rFonts w:ascii="Times New Roman" w:eastAsia="Optima" w:hAnsi="Times New Roman" w:cs="Times New Roman"/>
          <w:vertAlign w:val="superscript"/>
        </w:rPr>
        <w:footnoteReference w:id="8"/>
      </w:r>
      <w:r w:rsidR="002A00BD">
        <w:rPr>
          <w:rFonts w:ascii="Times New Roman" w:hAnsi="Times New Roman" w:cs="Times New Roman"/>
        </w:rPr>
        <w:t xml:space="preserve"> </w:t>
      </w:r>
      <w:r w:rsidRPr="002A00BD">
        <w:rPr>
          <w:rFonts w:ascii="Times New Roman" w:hAnsi="Times New Roman" w:cs="Times New Roman"/>
        </w:rPr>
        <w:t>Just as in the history of higher education in the West, the p</w:t>
      </w:r>
      <w:r w:rsidRPr="002A00BD">
        <w:rPr>
          <w:rFonts w:ascii="Times New Roman" w:hAnsi="Times New Roman" w:cs="Times New Roman"/>
        </w:rPr>
        <w:t>referred road of current African theological education inexorably vacates God from both education and society.</w:t>
      </w:r>
      <w:r w:rsidR="002A00BD">
        <w:rPr>
          <w:rFonts w:ascii="Times New Roman" w:hAnsi="Times New Roman" w:cs="Times New Roman"/>
        </w:rPr>
        <w:t xml:space="preserve"> </w:t>
      </w:r>
      <w:r w:rsidRPr="002A00BD">
        <w:rPr>
          <w:rFonts w:ascii="Times New Roman" w:hAnsi="Times New Roman" w:cs="Times New Roman"/>
        </w:rPr>
        <w:t xml:space="preserve">The number of Pentecostal and Evangelical </w:t>
      </w:r>
      <w:proofErr w:type="spellStart"/>
      <w:r w:rsidRPr="002A00BD">
        <w:rPr>
          <w:rFonts w:ascii="Times New Roman" w:hAnsi="Times New Roman" w:cs="Times New Roman"/>
        </w:rPr>
        <w:t>megachurches</w:t>
      </w:r>
      <w:proofErr w:type="spellEnd"/>
      <w:r w:rsidRPr="002A00BD">
        <w:rPr>
          <w:rFonts w:ascii="Times New Roman" w:hAnsi="Times New Roman" w:cs="Times New Roman"/>
        </w:rPr>
        <w:t xml:space="preserve">, with all their shouting and dancing may be multiplying in cities like Nairobi and Addis </w:t>
      </w:r>
      <w:r w:rsidRPr="002A00BD">
        <w:rPr>
          <w:rFonts w:ascii="Times New Roman" w:hAnsi="Times New Roman" w:cs="Times New Roman"/>
        </w:rPr>
        <w:t>Ababa, adept at making a name for themselves but promoting a self-</w:t>
      </w:r>
      <w:proofErr w:type="spellStart"/>
      <w:r w:rsidRPr="002A00BD">
        <w:rPr>
          <w:rFonts w:ascii="Times New Roman" w:hAnsi="Times New Roman" w:cs="Times New Roman"/>
        </w:rPr>
        <w:t>centred</w:t>
      </w:r>
      <w:proofErr w:type="spellEnd"/>
      <w:r w:rsidRPr="002A00BD">
        <w:rPr>
          <w:rFonts w:ascii="Times New Roman" w:hAnsi="Times New Roman" w:cs="Times New Roman"/>
        </w:rPr>
        <w:t xml:space="preserve"> and </w:t>
      </w:r>
      <w:proofErr w:type="spellStart"/>
      <w:r w:rsidRPr="002A00BD">
        <w:rPr>
          <w:rFonts w:ascii="Times New Roman" w:hAnsi="Times New Roman" w:cs="Times New Roman"/>
        </w:rPr>
        <w:t>privatised</w:t>
      </w:r>
      <w:proofErr w:type="spellEnd"/>
      <w:r w:rsidRPr="002A00BD">
        <w:rPr>
          <w:rFonts w:ascii="Times New Roman" w:hAnsi="Times New Roman" w:cs="Times New Roman"/>
        </w:rPr>
        <w:t xml:space="preserve"> version of religion that</w:t>
      </w:r>
      <w:r w:rsidRPr="002A00BD">
        <w:rPr>
          <w:rFonts w:ascii="Times New Roman" w:hAnsi="Times New Roman" w:cs="Times New Roman"/>
        </w:rPr>
        <w:t>’</w:t>
      </w:r>
      <w:r w:rsidRPr="002A00BD">
        <w:rPr>
          <w:rFonts w:ascii="Times New Roman" w:hAnsi="Times New Roman" w:cs="Times New Roman"/>
        </w:rPr>
        <w:t>s big on personal experience but void on any real impact on their communities and the society for Christ.</w:t>
      </w:r>
      <w:r w:rsidR="002A00BD">
        <w:rPr>
          <w:rFonts w:ascii="Times New Roman" w:hAnsi="Times New Roman" w:cs="Times New Roman"/>
        </w:rPr>
        <w:t xml:space="preserve"> </w:t>
      </w:r>
      <w:r w:rsidRPr="002A00BD">
        <w:rPr>
          <w:rFonts w:ascii="Times New Roman" w:hAnsi="Times New Roman" w:cs="Times New Roman"/>
        </w:rPr>
        <w:t xml:space="preserve">But such Christianity, to redirect </w:t>
      </w:r>
      <w:r w:rsidRPr="002A00BD">
        <w:rPr>
          <w:rFonts w:ascii="Times New Roman" w:hAnsi="Times New Roman" w:cs="Times New Roman"/>
        </w:rPr>
        <w:t>Shakespeare, is full of sound and fury, signifying nothing.</w:t>
      </w:r>
      <w:r w:rsidR="002A00BD">
        <w:rPr>
          <w:rFonts w:ascii="Times New Roman" w:hAnsi="Times New Roman" w:cs="Times New Roman"/>
        </w:rPr>
        <w:t xml:space="preserve"> </w:t>
      </w:r>
      <w:r w:rsidRPr="002A00BD">
        <w:rPr>
          <w:rFonts w:ascii="Times New Roman" w:hAnsi="Times New Roman" w:cs="Times New Roman"/>
        </w:rPr>
        <w:t xml:space="preserve">And our imported theological education industry is doing nothing to stop it and is, if anything, seduced by their so-called </w:t>
      </w:r>
      <w:r w:rsidRPr="002A00BD">
        <w:rPr>
          <w:rFonts w:ascii="Times New Roman" w:hAnsi="Times New Roman" w:cs="Times New Roman"/>
        </w:rPr>
        <w:t>‘</w:t>
      </w:r>
      <w:r w:rsidRPr="002A00BD">
        <w:rPr>
          <w:rFonts w:ascii="Times New Roman" w:hAnsi="Times New Roman" w:cs="Times New Roman"/>
        </w:rPr>
        <w:t>success</w:t>
      </w:r>
      <w:r w:rsidRPr="002A00BD">
        <w:rPr>
          <w:rFonts w:ascii="Times New Roman" w:hAnsi="Times New Roman" w:cs="Times New Roman"/>
        </w:rPr>
        <w:t xml:space="preserve">’ </w:t>
      </w:r>
      <w:r w:rsidRPr="002A00BD">
        <w:rPr>
          <w:rFonts w:ascii="Times New Roman" w:hAnsi="Times New Roman" w:cs="Times New Roman"/>
        </w:rPr>
        <w:t>and enabling it.</w:t>
      </w:r>
      <w:r w:rsidR="002A00BD">
        <w:rPr>
          <w:rFonts w:ascii="Times New Roman" w:hAnsi="Times New Roman" w:cs="Times New Roman"/>
        </w:rPr>
        <w:t xml:space="preserve"> </w:t>
      </w:r>
      <w:r w:rsidRPr="002A00BD">
        <w:rPr>
          <w:rFonts w:ascii="Times New Roman" w:hAnsi="Times New Roman" w:cs="Times New Roman"/>
        </w:rPr>
        <w:t xml:space="preserve">As Stanley </w:t>
      </w:r>
      <w:proofErr w:type="spellStart"/>
      <w:r w:rsidRPr="002A00BD">
        <w:rPr>
          <w:rFonts w:ascii="Times New Roman" w:hAnsi="Times New Roman" w:cs="Times New Roman"/>
        </w:rPr>
        <w:t>Hauerwas</w:t>
      </w:r>
      <w:proofErr w:type="spellEnd"/>
      <w:r w:rsidRPr="002A00BD">
        <w:rPr>
          <w:rFonts w:ascii="Times New Roman" w:hAnsi="Times New Roman" w:cs="Times New Roman"/>
        </w:rPr>
        <w:t xml:space="preserve"> observes in a short sha</w:t>
      </w:r>
      <w:r w:rsidRPr="002A00BD">
        <w:rPr>
          <w:rFonts w:ascii="Times New Roman" w:hAnsi="Times New Roman" w:cs="Times New Roman"/>
        </w:rPr>
        <w:t xml:space="preserve">rp review some years back, </w:t>
      </w:r>
    </w:p>
    <w:p w:rsidR="002A00BD" w:rsidRDefault="002A00BD" w:rsidP="002A00BD">
      <w:pPr>
        <w:pStyle w:val="Body"/>
        <w:ind w:left="720" w:right="720"/>
        <w:rPr>
          <w:rFonts w:ascii="Times New Roman" w:hAnsi="Times New Roman" w:cs="Times New Roman"/>
        </w:rPr>
      </w:pPr>
    </w:p>
    <w:p w:rsidR="0058292E" w:rsidRPr="002A00BD" w:rsidRDefault="001E7C17" w:rsidP="002A00BD">
      <w:pPr>
        <w:pStyle w:val="Body"/>
        <w:ind w:left="720" w:right="720"/>
        <w:rPr>
          <w:rFonts w:ascii="Times New Roman" w:eastAsia="Optima" w:hAnsi="Times New Roman" w:cs="Times New Roman"/>
        </w:rPr>
      </w:pPr>
      <w:proofErr w:type="gramStart"/>
      <w:r w:rsidRPr="002A00BD">
        <w:rPr>
          <w:rFonts w:ascii="Times New Roman" w:hAnsi="Times New Roman" w:cs="Times New Roman"/>
        </w:rPr>
        <w:t>the</w:t>
      </w:r>
      <w:proofErr w:type="gramEnd"/>
      <w:r w:rsidRPr="002A00BD">
        <w:rPr>
          <w:rFonts w:ascii="Times New Roman" w:hAnsi="Times New Roman" w:cs="Times New Roman"/>
        </w:rPr>
        <w:t xml:space="preserve"> question remains whether Christian universities could produce a historiography in which God appears as something more than a God-belief by some people - that is, a God of the gaps</w:t>
      </w:r>
      <w:r w:rsidRPr="002A00BD">
        <w:rPr>
          <w:rFonts w:ascii="Times New Roman" w:hAnsi="Times New Roman" w:cs="Times New Roman"/>
        </w:rPr>
        <w:t>…</w:t>
      </w:r>
      <w:r w:rsidRPr="002A00BD">
        <w:rPr>
          <w:rFonts w:ascii="Times New Roman" w:hAnsi="Times New Roman" w:cs="Times New Roman"/>
        </w:rPr>
        <w:t>.</w:t>
      </w:r>
      <w:r w:rsidR="002A00BD">
        <w:rPr>
          <w:rFonts w:ascii="Times New Roman" w:hAnsi="Times New Roman" w:cs="Times New Roman"/>
        </w:rPr>
        <w:t xml:space="preserve"> </w:t>
      </w:r>
      <w:r w:rsidRPr="002A00BD">
        <w:rPr>
          <w:rFonts w:ascii="Times New Roman" w:hAnsi="Times New Roman" w:cs="Times New Roman"/>
        </w:rPr>
        <w:t>If the Christian university is to have an</w:t>
      </w:r>
      <w:r w:rsidRPr="002A00BD">
        <w:rPr>
          <w:rFonts w:ascii="Times New Roman" w:hAnsi="Times New Roman" w:cs="Times New Roman"/>
        </w:rPr>
        <w:t xml:space="preserve">ything interesting to say, it will do so because the </w:t>
      </w:r>
      <w:proofErr w:type="spellStart"/>
      <w:r w:rsidRPr="002A00BD">
        <w:rPr>
          <w:rFonts w:ascii="Times New Roman" w:hAnsi="Times New Roman" w:cs="Times New Roman"/>
        </w:rPr>
        <w:t>knowledges</w:t>
      </w:r>
      <w:proofErr w:type="spellEnd"/>
      <w:r w:rsidRPr="002A00BD">
        <w:rPr>
          <w:rFonts w:ascii="Times New Roman" w:hAnsi="Times New Roman" w:cs="Times New Roman"/>
        </w:rPr>
        <w:t xml:space="preserve"> that are shaped by its practices help us see that God matters. (</w:t>
      </w:r>
      <w:proofErr w:type="spellStart"/>
      <w:r w:rsidRPr="002A00BD">
        <w:rPr>
          <w:rFonts w:ascii="Times New Roman" w:hAnsi="Times New Roman" w:cs="Times New Roman"/>
        </w:rPr>
        <w:t>Hauerwas</w:t>
      </w:r>
      <w:proofErr w:type="spellEnd"/>
      <w:r w:rsidRPr="002A00BD">
        <w:rPr>
          <w:rFonts w:ascii="Times New Roman" w:hAnsi="Times New Roman" w:cs="Times New Roman"/>
        </w:rPr>
        <w:t xml:space="preserve">, 1994, 16) </w:t>
      </w:r>
    </w:p>
    <w:p w:rsidR="0058292E" w:rsidRPr="002A00BD" w:rsidRDefault="0058292E" w:rsidP="002A00BD">
      <w:pPr>
        <w:pStyle w:val="Body"/>
        <w:ind w:left="720" w:right="720"/>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In the current theological education enterprise, both in the West and in Africa, God matters less and </w:t>
      </w:r>
      <w:r w:rsidRPr="002A00BD">
        <w:rPr>
          <w:rFonts w:ascii="Times New Roman" w:hAnsi="Times New Roman" w:cs="Times New Roman"/>
        </w:rPr>
        <w:t xml:space="preserve">less, except as perhaps a personal good luck charm or a kind of celestial vending machine </w:t>
      </w:r>
      <w:proofErr w:type="gramStart"/>
      <w:r w:rsidRPr="002A00BD">
        <w:rPr>
          <w:rFonts w:ascii="Times New Roman" w:hAnsi="Times New Roman" w:cs="Times New Roman"/>
        </w:rPr>
        <w:t>who</w:t>
      </w:r>
      <w:proofErr w:type="gramEnd"/>
      <w:r w:rsidRPr="002A00BD">
        <w:rPr>
          <w:rFonts w:ascii="Times New Roman" w:hAnsi="Times New Roman" w:cs="Times New Roman"/>
        </w:rPr>
        <w:t xml:space="preserve"> helps me get what I want, I mean, need.</w:t>
      </w:r>
      <w:r w:rsidR="002A00BD">
        <w:rPr>
          <w:rFonts w:ascii="Times New Roman" w:hAnsi="Times New Roman" w:cs="Times New Roman"/>
        </w:rPr>
        <w:t xml:space="preserve"> </w:t>
      </w:r>
      <w:r w:rsidRPr="002A00BD">
        <w:rPr>
          <w:rFonts w:ascii="Times New Roman" w:hAnsi="Times New Roman" w:cs="Times New Roman"/>
        </w:rPr>
        <w:t xml:space="preserve">And despite their skill in producing professionalized clergy for the professionalized ministerial positions described by </w:t>
      </w:r>
      <w:r w:rsidRPr="002A00BD">
        <w:rPr>
          <w:rFonts w:ascii="Times New Roman" w:hAnsi="Times New Roman" w:cs="Times New Roman"/>
        </w:rPr>
        <w:t>contemporary search committee job descriptions, one could argue that the difference such institutions are making in the effectiveness and impact of the Christian churches they supposedly serve is increasingly marginal.</w:t>
      </w:r>
      <w:r w:rsidR="002A00BD">
        <w:rPr>
          <w:rFonts w:ascii="Times New Roman" w:hAnsi="Times New Roman" w:cs="Times New Roman"/>
        </w:rPr>
        <w:t xml:space="preserve"> </w:t>
      </w:r>
      <w:r w:rsidRPr="002A00BD">
        <w:rPr>
          <w:rFonts w:ascii="Times New Roman" w:hAnsi="Times New Roman" w:cs="Times New Roman"/>
        </w:rPr>
        <w:t>Anecdotal experience indicates a sim</w:t>
      </w:r>
      <w:r w:rsidRPr="002A00BD">
        <w:rPr>
          <w:rFonts w:ascii="Times New Roman" w:hAnsi="Times New Roman" w:cs="Times New Roman"/>
        </w:rPr>
        <w:t>ilar trajectory in Kenya and Ethiopia, at least.</w:t>
      </w:r>
      <w:r w:rsidR="002A00BD">
        <w:rPr>
          <w:rFonts w:ascii="Times New Roman" w:hAnsi="Times New Roman" w:cs="Times New Roman"/>
        </w:rPr>
        <w:t xml:space="preserve"> </w:t>
      </w:r>
      <w:r w:rsidRPr="002A00BD">
        <w:rPr>
          <w:rFonts w:ascii="Times New Roman" w:hAnsi="Times New Roman" w:cs="Times New Roman"/>
        </w:rPr>
        <w:t>And it</w:t>
      </w:r>
      <w:r w:rsidRPr="002A00BD">
        <w:rPr>
          <w:rFonts w:ascii="Times New Roman" w:hAnsi="Times New Roman" w:cs="Times New Roman"/>
        </w:rPr>
        <w:t>’</w:t>
      </w:r>
      <w:r w:rsidRPr="002A00BD">
        <w:rPr>
          <w:rFonts w:ascii="Times New Roman" w:hAnsi="Times New Roman" w:cs="Times New Roman"/>
        </w:rPr>
        <w:t>s a trend to which the Orthodox Churches are not showing any immunity as well.</w:t>
      </w:r>
      <w:r w:rsidRPr="002A00BD">
        <w:rPr>
          <w:rFonts w:ascii="Times New Roman" w:eastAsia="Optima" w:hAnsi="Times New Roman" w:cs="Times New Roman"/>
          <w:vertAlign w:val="superscript"/>
        </w:rPr>
        <w:footnoteReference w:id="9"/>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So given the challenges and shortcomings of the Western academic model of theological education, whose idea was it to </w:t>
      </w:r>
      <w:r w:rsidRPr="002A00BD">
        <w:rPr>
          <w:rFonts w:ascii="Times New Roman" w:hAnsi="Times New Roman" w:cs="Times New Roman"/>
        </w:rPr>
        <w:t>import western academic educational assumptions and western academic institutional models into Ethiopian and Kenyan contexts?</w:t>
      </w:r>
      <w:r w:rsidR="002A00BD">
        <w:rPr>
          <w:rFonts w:ascii="Times New Roman" w:hAnsi="Times New Roman" w:cs="Times New Roman"/>
        </w:rPr>
        <w:t xml:space="preserve"> </w:t>
      </w:r>
      <w:r w:rsidRPr="002A00BD">
        <w:rPr>
          <w:rFonts w:ascii="Times New Roman" w:hAnsi="Times New Roman" w:cs="Times New Roman"/>
        </w:rPr>
        <w:t>Let me state my just mentioned concern in a different way.</w:t>
      </w:r>
      <w:r w:rsidR="002A00BD">
        <w:rPr>
          <w:rFonts w:ascii="Times New Roman" w:hAnsi="Times New Roman" w:cs="Times New Roman"/>
        </w:rPr>
        <w:t xml:space="preserve"> </w:t>
      </w:r>
      <w:r w:rsidRPr="002A00BD">
        <w:rPr>
          <w:rFonts w:ascii="Times New Roman" w:hAnsi="Times New Roman" w:cs="Times New Roman"/>
        </w:rPr>
        <w:t>The great irony is that, Western Christians may have demonstrated a c</w:t>
      </w:r>
      <w:r w:rsidRPr="002A00BD">
        <w:rPr>
          <w:rFonts w:ascii="Times New Roman" w:hAnsi="Times New Roman" w:cs="Times New Roman"/>
        </w:rPr>
        <w:t>apacity to reproduce the academic institutions of their secular counterparts,</w:t>
      </w:r>
      <w:r w:rsidR="002A00BD">
        <w:rPr>
          <w:rFonts w:ascii="Times New Roman" w:hAnsi="Times New Roman" w:cs="Times New Roman"/>
        </w:rPr>
        <w:t xml:space="preserve"> </w:t>
      </w:r>
      <w:r w:rsidRPr="002A00BD">
        <w:rPr>
          <w:rFonts w:ascii="Times New Roman" w:hAnsi="Times New Roman" w:cs="Times New Roman"/>
        </w:rPr>
        <w:t>Western theological educators may be able to produce courses and lectures and write learned articles and books,</w:t>
      </w:r>
      <w:r w:rsidR="002A00BD">
        <w:rPr>
          <w:rFonts w:ascii="Times New Roman" w:hAnsi="Times New Roman" w:cs="Times New Roman"/>
        </w:rPr>
        <w:t xml:space="preserve"> </w:t>
      </w:r>
      <w:r w:rsidRPr="002A00BD">
        <w:rPr>
          <w:rFonts w:ascii="Times New Roman" w:hAnsi="Times New Roman" w:cs="Times New Roman"/>
        </w:rPr>
        <w:t>Western theological seminaries may graduate hundreds and thousan</w:t>
      </w:r>
      <w:r w:rsidRPr="002A00BD">
        <w:rPr>
          <w:rFonts w:ascii="Times New Roman" w:hAnsi="Times New Roman" w:cs="Times New Roman"/>
        </w:rPr>
        <w:t>ds of students who then take their places in the religious infrastructure of America and Europe,</w:t>
      </w:r>
      <w:r w:rsidR="002A00BD">
        <w:rPr>
          <w:rFonts w:ascii="Times New Roman" w:hAnsi="Times New Roman" w:cs="Times New Roman"/>
        </w:rPr>
        <w:t xml:space="preserve"> </w:t>
      </w:r>
      <w:r w:rsidRPr="002A00BD">
        <w:rPr>
          <w:rFonts w:ascii="Times New Roman" w:hAnsi="Times New Roman" w:cs="Times New Roman"/>
        </w:rPr>
        <w:t>but are all these lectures, all these courses, all these graduates making a real difference in their churches?</w:t>
      </w:r>
      <w:r w:rsidR="002A00BD">
        <w:rPr>
          <w:rFonts w:ascii="Times New Roman" w:hAnsi="Times New Roman" w:cs="Times New Roman"/>
        </w:rPr>
        <w:t xml:space="preserve"> </w:t>
      </w:r>
      <w:r w:rsidRPr="002A00BD">
        <w:rPr>
          <w:rFonts w:ascii="Times New Roman" w:hAnsi="Times New Roman" w:cs="Times New Roman"/>
        </w:rPr>
        <w:t>Are we seeing a growing impact from this well-</w:t>
      </w:r>
      <w:r w:rsidRPr="002A00BD">
        <w:rPr>
          <w:rFonts w:ascii="Times New Roman" w:hAnsi="Times New Roman" w:cs="Times New Roman"/>
        </w:rPr>
        <w:t>educated body of clergy in the wider societies?</w:t>
      </w:r>
      <w:r w:rsidR="002A00BD">
        <w:rPr>
          <w:rFonts w:ascii="Times New Roman" w:hAnsi="Times New Roman" w:cs="Times New Roman"/>
        </w:rPr>
        <w:t xml:space="preserve"> </w:t>
      </w:r>
      <w:r w:rsidRPr="002A00BD">
        <w:rPr>
          <w:rFonts w:ascii="Times New Roman" w:hAnsi="Times New Roman" w:cs="Times New Roman"/>
        </w:rPr>
        <w:t>Are local churches being strengthened?</w:t>
      </w:r>
      <w:r w:rsidR="002A00BD">
        <w:rPr>
          <w:rFonts w:ascii="Times New Roman" w:hAnsi="Times New Roman" w:cs="Times New Roman"/>
        </w:rPr>
        <w:t xml:space="preserve"> </w:t>
      </w:r>
      <w:r w:rsidRPr="002A00BD">
        <w:rPr>
          <w:rFonts w:ascii="Times New Roman" w:hAnsi="Times New Roman" w:cs="Times New Roman"/>
        </w:rPr>
        <w:t>Are people being effectively reached for Christ?</w:t>
      </w:r>
      <w:r w:rsidR="002A00BD">
        <w:rPr>
          <w:rFonts w:ascii="Times New Roman" w:hAnsi="Times New Roman" w:cs="Times New Roman"/>
        </w:rPr>
        <w:t xml:space="preserve"> </w:t>
      </w:r>
      <w:r w:rsidRPr="002A00BD">
        <w:rPr>
          <w:rFonts w:ascii="Times New Roman" w:hAnsi="Times New Roman" w:cs="Times New Roman"/>
        </w:rPr>
        <w:t>Have they been part of the solution?</w:t>
      </w:r>
      <w:r w:rsidR="002A00BD">
        <w:rPr>
          <w:rFonts w:ascii="Times New Roman" w:hAnsi="Times New Roman" w:cs="Times New Roman"/>
        </w:rPr>
        <w:t xml:space="preserve"> </w:t>
      </w:r>
      <w:r w:rsidRPr="002A00BD">
        <w:rPr>
          <w:rFonts w:ascii="Times New Roman" w:hAnsi="Times New Roman" w:cs="Times New Roman"/>
        </w:rPr>
        <w:t>Or are they part of the problem?</w:t>
      </w:r>
      <w:r w:rsidR="002A00BD">
        <w:rPr>
          <w:rFonts w:ascii="Times New Roman" w:hAnsi="Times New Roman" w:cs="Times New Roman"/>
        </w:rPr>
        <w:t xml:space="preserve"> </w:t>
      </w:r>
      <w:r w:rsidRPr="002A00BD">
        <w:rPr>
          <w:rFonts w:ascii="Times New Roman" w:hAnsi="Times New Roman" w:cs="Times New Roman"/>
        </w:rPr>
        <w:t>Can you now begin to see the irony, indeed th</w:t>
      </w:r>
      <w:r w:rsidRPr="002A00BD">
        <w:rPr>
          <w:rFonts w:ascii="Times New Roman" w:hAnsi="Times New Roman" w:cs="Times New Roman"/>
        </w:rPr>
        <w:t>e hubris, of importing a model of theological education into east Africa that does a good job of making good academic institutions but not so good in actually helping Churches and helping Christians become like Christ?</w:t>
      </w:r>
      <w:r w:rsidR="002A00BD">
        <w:rPr>
          <w:rFonts w:ascii="Times New Roman" w:hAnsi="Times New Roman" w:cs="Times New Roman"/>
        </w:rPr>
        <w:t xml:space="preserve"> </w:t>
      </w:r>
      <w:r w:rsidRPr="002A00BD">
        <w:rPr>
          <w:rFonts w:ascii="Times New Roman" w:hAnsi="Times New Roman" w:cs="Times New Roman"/>
        </w:rPr>
        <w:t xml:space="preserve">Not only that, but we have </w:t>
      </w:r>
      <w:proofErr w:type="spellStart"/>
      <w:r w:rsidRPr="002A00BD">
        <w:rPr>
          <w:rFonts w:ascii="Times New Roman" w:hAnsi="Times New Roman" w:cs="Times New Roman"/>
        </w:rPr>
        <w:t>willy</w:t>
      </w:r>
      <w:proofErr w:type="spellEnd"/>
      <w:r w:rsidRPr="002A00BD">
        <w:rPr>
          <w:rFonts w:ascii="Times New Roman" w:hAnsi="Times New Roman" w:cs="Times New Roman"/>
        </w:rPr>
        <w:t xml:space="preserve"> </w:t>
      </w:r>
      <w:proofErr w:type="spellStart"/>
      <w:r w:rsidRPr="002A00BD">
        <w:rPr>
          <w:rFonts w:ascii="Times New Roman" w:hAnsi="Times New Roman" w:cs="Times New Roman"/>
        </w:rPr>
        <w:t>nil</w:t>
      </w:r>
      <w:r w:rsidRPr="002A00BD">
        <w:rPr>
          <w:rFonts w:ascii="Times New Roman" w:hAnsi="Times New Roman" w:cs="Times New Roman"/>
        </w:rPr>
        <w:t>ly</w:t>
      </w:r>
      <w:proofErr w:type="spellEnd"/>
      <w:r w:rsidRPr="002A00BD">
        <w:rPr>
          <w:rFonts w:ascii="Times New Roman" w:hAnsi="Times New Roman" w:cs="Times New Roman"/>
        </w:rPr>
        <w:t xml:space="preserve"> assumed that our Western structures, our Western institutions, our Western curricula - you </w:t>
      </w:r>
      <w:r w:rsidRPr="002A00BD">
        <w:rPr>
          <w:rFonts w:ascii="Times New Roman" w:hAnsi="Times New Roman" w:cs="Times New Roman"/>
        </w:rPr>
        <w:lastRenderedPageBreak/>
        <w:t>know, the same ones that have been so effective for our Western churches - we have assumed that these are what the doctor ordered for the burgeoning churches of A</w:t>
      </w:r>
      <w:r w:rsidRPr="002A00BD">
        <w:rPr>
          <w:rFonts w:ascii="Times New Roman" w:hAnsi="Times New Roman" w:cs="Times New Roman"/>
        </w:rPr>
        <w:t>frica.</w:t>
      </w:r>
    </w:p>
    <w:p w:rsidR="0058292E" w:rsidRPr="002A00BD" w:rsidRDefault="002A00BD" w:rsidP="002A00BD">
      <w:pPr>
        <w:pStyle w:val="Body"/>
        <w:rPr>
          <w:rFonts w:ascii="Times New Roman" w:eastAsia="Optima" w:hAnsi="Times New Roman" w:cs="Times New Roman"/>
        </w:rPr>
      </w:pPr>
      <w:r>
        <w:rPr>
          <w:rFonts w:ascii="Times New Roman" w:hAnsi="Times New Roman" w:cs="Times New Roman"/>
        </w:rPr>
        <w:t xml:space="preserve"> </w:t>
      </w: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That was certainly what I thought in 1980 when I, as a university student, spent a summer living with a Kenyan pastor and his family in the middle of the Great Rift Valley in Kenya.</w:t>
      </w:r>
      <w:r w:rsidR="002A00BD">
        <w:rPr>
          <w:rFonts w:ascii="Times New Roman" w:hAnsi="Times New Roman" w:cs="Times New Roman"/>
        </w:rPr>
        <w:t xml:space="preserve"> </w:t>
      </w:r>
      <w:r w:rsidRPr="002A00BD">
        <w:rPr>
          <w:rFonts w:ascii="Times New Roman" w:hAnsi="Times New Roman" w:cs="Times New Roman"/>
        </w:rPr>
        <w:t xml:space="preserve">I was astonished at how much my pastor was able to do, </w:t>
      </w:r>
      <w:proofErr w:type="spellStart"/>
      <w:r w:rsidRPr="002A00BD">
        <w:rPr>
          <w:rFonts w:ascii="Times New Roman" w:hAnsi="Times New Roman" w:cs="Times New Roman"/>
        </w:rPr>
        <w:t>pastorin</w:t>
      </w:r>
      <w:r w:rsidRPr="002A00BD">
        <w:rPr>
          <w:rFonts w:ascii="Times New Roman" w:hAnsi="Times New Roman" w:cs="Times New Roman"/>
        </w:rPr>
        <w:t>g</w:t>
      </w:r>
      <w:proofErr w:type="spellEnd"/>
      <w:r w:rsidRPr="002A00BD">
        <w:rPr>
          <w:rFonts w:ascii="Times New Roman" w:hAnsi="Times New Roman" w:cs="Times New Roman"/>
        </w:rPr>
        <w:t xml:space="preserve"> 5 separate congregations and having only an 8th grade education.</w:t>
      </w:r>
      <w:r w:rsidR="002A00BD">
        <w:rPr>
          <w:rFonts w:ascii="Times New Roman" w:hAnsi="Times New Roman" w:cs="Times New Roman"/>
        </w:rPr>
        <w:t xml:space="preserve"> </w:t>
      </w:r>
      <w:r w:rsidRPr="002A00BD">
        <w:rPr>
          <w:rFonts w:ascii="Times New Roman" w:hAnsi="Times New Roman" w:cs="Times New Roman"/>
        </w:rPr>
        <w:t>I sensed a call that summer to be a missionary and I determined that the best way I could help was to get both ministerial experience and theological education and then go back and train p</w:t>
      </w:r>
      <w:r w:rsidRPr="002A00BD">
        <w:rPr>
          <w:rFonts w:ascii="Times New Roman" w:hAnsi="Times New Roman" w:cs="Times New Roman"/>
        </w:rPr>
        <w:t>astors.</w:t>
      </w:r>
      <w:r w:rsidR="002A00BD">
        <w:rPr>
          <w:rFonts w:ascii="Times New Roman" w:hAnsi="Times New Roman" w:cs="Times New Roman"/>
        </w:rPr>
        <w:t xml:space="preserve"> </w:t>
      </w:r>
      <w:r w:rsidRPr="002A00BD">
        <w:rPr>
          <w:rFonts w:ascii="Times New Roman" w:hAnsi="Times New Roman" w:cs="Times New Roman"/>
        </w:rPr>
        <w:t xml:space="preserve">Notice that I assumed that theological education was a </w:t>
      </w:r>
      <w:proofErr w:type="gramStart"/>
      <w:r w:rsidRPr="002A00BD">
        <w:rPr>
          <w:rFonts w:ascii="Times New Roman" w:hAnsi="Times New Roman" w:cs="Times New Roman"/>
        </w:rPr>
        <w:t>universal, that</w:t>
      </w:r>
      <w:proofErr w:type="gramEnd"/>
      <w:r w:rsidRPr="002A00BD">
        <w:rPr>
          <w:rFonts w:ascii="Times New Roman" w:hAnsi="Times New Roman" w:cs="Times New Roman"/>
        </w:rPr>
        <w:t xml:space="preserve"> what worked for me in America would be perfect for the future leaders of the church in Kenya.</w:t>
      </w:r>
      <w:r w:rsidR="002A00BD">
        <w:rPr>
          <w:rFonts w:ascii="Times New Roman" w:hAnsi="Times New Roman" w:cs="Times New Roman"/>
        </w:rPr>
        <w:t xml:space="preserve"> </w:t>
      </w:r>
      <w:r w:rsidRPr="002A00BD">
        <w:rPr>
          <w:rFonts w:ascii="Times New Roman" w:hAnsi="Times New Roman" w:cs="Times New Roman"/>
        </w:rPr>
        <w:t>As time went on and I got pastoral experience and I became theologically educated</w:t>
      </w:r>
      <w:r w:rsidRPr="002A00BD">
        <w:rPr>
          <w:rFonts w:ascii="Times New Roman" w:hAnsi="Times New Roman" w:cs="Times New Roman"/>
        </w:rPr>
        <w:t xml:space="preserve">, I </w:t>
      </w:r>
      <w:proofErr w:type="spellStart"/>
      <w:r w:rsidRPr="002A00BD">
        <w:rPr>
          <w:rFonts w:ascii="Times New Roman" w:hAnsi="Times New Roman" w:cs="Times New Roman"/>
        </w:rPr>
        <w:t>realised</w:t>
      </w:r>
      <w:proofErr w:type="spellEnd"/>
      <w:r w:rsidRPr="002A00BD">
        <w:rPr>
          <w:rFonts w:ascii="Times New Roman" w:hAnsi="Times New Roman" w:cs="Times New Roman"/>
        </w:rPr>
        <w:t xml:space="preserve"> that there were probably plenty of Kenyans who could train pastors at the level of my friend.</w:t>
      </w:r>
      <w:r w:rsidR="002A00BD">
        <w:rPr>
          <w:rFonts w:ascii="Times New Roman" w:hAnsi="Times New Roman" w:cs="Times New Roman"/>
        </w:rPr>
        <w:t xml:space="preserve"> </w:t>
      </w:r>
      <w:r w:rsidRPr="002A00BD">
        <w:rPr>
          <w:rFonts w:ascii="Times New Roman" w:hAnsi="Times New Roman" w:cs="Times New Roman"/>
        </w:rPr>
        <w:t>What they needed was to be able to offer theological education at the highest levels to that the churches of Kenya would no longer lose their best p</w:t>
      </w:r>
      <w:r w:rsidRPr="002A00BD">
        <w:rPr>
          <w:rFonts w:ascii="Times New Roman" w:hAnsi="Times New Roman" w:cs="Times New Roman"/>
        </w:rPr>
        <w:t>eople to programs in Europe and the USA, who would get their Masters and PhDs and then find reasons to stay and never go back home.</w:t>
      </w:r>
      <w:r w:rsidR="002A00BD">
        <w:rPr>
          <w:rFonts w:ascii="Times New Roman" w:hAnsi="Times New Roman" w:cs="Times New Roman"/>
        </w:rPr>
        <w:t xml:space="preserve"> </w:t>
      </w:r>
      <w:r w:rsidRPr="002A00BD">
        <w:rPr>
          <w:rFonts w:ascii="Times New Roman" w:hAnsi="Times New Roman" w:cs="Times New Roman"/>
        </w:rPr>
        <w:t>Instead if we could train these men and women in Kenya, then they would stay and have an impact for good on their churches.</w:t>
      </w:r>
      <w:r w:rsidR="002A00BD">
        <w:rPr>
          <w:rFonts w:ascii="Times New Roman" w:hAnsi="Times New Roman" w:cs="Times New Roman"/>
        </w:rPr>
        <w:t xml:space="preserve"> </w:t>
      </w:r>
      <w:r w:rsidRPr="002A00BD">
        <w:rPr>
          <w:rFonts w:ascii="Times New Roman" w:hAnsi="Times New Roman" w:cs="Times New Roman"/>
        </w:rPr>
        <w:t>That was the intention.</w:t>
      </w:r>
      <w:r w:rsidRPr="002A00BD">
        <w:rPr>
          <w:rFonts w:ascii="Times New Roman" w:eastAsia="Optima" w:hAnsi="Times New Roman" w:cs="Times New Roman"/>
          <w:vertAlign w:val="superscript"/>
        </w:rPr>
        <w:footnoteReference w:id="10"/>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It turns out that </w:t>
      </w:r>
      <w:r w:rsidRPr="002A00BD">
        <w:rPr>
          <w:rFonts w:ascii="Times New Roman" w:hAnsi="Times New Roman" w:cs="Times New Roman"/>
        </w:rPr>
        <w:t>‘</w:t>
      </w:r>
      <w:r w:rsidRPr="002A00BD">
        <w:rPr>
          <w:rFonts w:ascii="Times New Roman" w:hAnsi="Times New Roman" w:cs="Times New Roman"/>
        </w:rPr>
        <w:t>theological education</w:t>
      </w:r>
      <w:r w:rsidRPr="002A00BD">
        <w:rPr>
          <w:rFonts w:ascii="Times New Roman" w:hAnsi="Times New Roman" w:cs="Times New Roman"/>
        </w:rPr>
        <w:t xml:space="preserve">’ </w:t>
      </w:r>
      <w:r w:rsidRPr="002A00BD">
        <w:rPr>
          <w:rFonts w:ascii="Times New Roman" w:hAnsi="Times New Roman" w:cs="Times New Roman"/>
        </w:rPr>
        <w:t>as we understand it today is a Western-generated need answered by a western-generated solution.</w:t>
      </w:r>
      <w:r w:rsidRPr="002A00BD">
        <w:rPr>
          <w:rFonts w:ascii="Times New Roman" w:eastAsia="Optima" w:hAnsi="Times New Roman" w:cs="Times New Roman"/>
          <w:vertAlign w:val="superscript"/>
        </w:rPr>
        <w:footnoteReference w:id="11"/>
      </w:r>
      <w:r w:rsidR="002A00BD">
        <w:rPr>
          <w:rFonts w:ascii="Times New Roman" w:hAnsi="Times New Roman" w:cs="Times New Roman"/>
        </w:rPr>
        <w:t xml:space="preserve"> </w:t>
      </w:r>
      <w:r w:rsidRPr="002A00BD">
        <w:rPr>
          <w:rFonts w:ascii="Times New Roman" w:hAnsi="Times New Roman" w:cs="Times New Roman"/>
        </w:rPr>
        <w:t xml:space="preserve">There are at least a dozen Protestant evangelical theological colleges and universities </w:t>
      </w:r>
      <w:r w:rsidRPr="002A00BD">
        <w:rPr>
          <w:rFonts w:ascii="Times New Roman" w:hAnsi="Times New Roman" w:cs="Times New Roman"/>
        </w:rPr>
        <w:t>in Kenya competing for the same circle of students.</w:t>
      </w:r>
      <w:r w:rsidR="002A00BD">
        <w:rPr>
          <w:rFonts w:ascii="Times New Roman" w:hAnsi="Times New Roman" w:cs="Times New Roman"/>
        </w:rPr>
        <w:t xml:space="preserve"> </w:t>
      </w:r>
      <w:r w:rsidRPr="002A00BD">
        <w:rPr>
          <w:rFonts w:ascii="Times New Roman" w:hAnsi="Times New Roman" w:cs="Times New Roman"/>
        </w:rPr>
        <w:t>The Orthodox seminary in Kenya operates at a lower level (sub-diploma), but we put our students through a similar array of courses and use the same classroom model of teaching as do the Protestants and C</w:t>
      </w:r>
      <w:r w:rsidRPr="002A00BD">
        <w:rPr>
          <w:rFonts w:ascii="Times New Roman" w:hAnsi="Times New Roman" w:cs="Times New Roman"/>
        </w:rPr>
        <w:t>atholics in Kenya, as well as the Orthodox seminaries in the US.</w:t>
      </w:r>
      <w:r w:rsidR="002A00BD">
        <w:rPr>
          <w:rFonts w:ascii="Times New Roman" w:hAnsi="Times New Roman" w:cs="Times New Roman"/>
        </w:rPr>
        <w:t xml:space="preserve"> </w:t>
      </w:r>
      <w:r w:rsidRPr="002A00BD">
        <w:rPr>
          <w:rFonts w:ascii="Times New Roman" w:hAnsi="Times New Roman" w:cs="Times New Roman"/>
        </w:rPr>
        <w:t>All of us follow the Western model, and all of us process our students through our theological education curricula and award our diplomas.</w:t>
      </w:r>
      <w:r w:rsidR="002A00BD">
        <w:rPr>
          <w:rFonts w:ascii="Times New Roman" w:hAnsi="Times New Roman" w:cs="Times New Roman"/>
        </w:rPr>
        <w:t xml:space="preserve"> </w:t>
      </w:r>
      <w:r w:rsidRPr="002A00BD">
        <w:rPr>
          <w:rFonts w:ascii="Times New Roman" w:hAnsi="Times New Roman" w:cs="Times New Roman"/>
        </w:rPr>
        <w:t>But all of us in Kenya are also on the same profes</w:t>
      </w:r>
      <w:r w:rsidRPr="002A00BD">
        <w:rPr>
          <w:rFonts w:ascii="Times New Roman" w:hAnsi="Times New Roman" w:cs="Times New Roman"/>
        </w:rPr>
        <w:t xml:space="preserve">sionalization-of-the-ministry track that </w:t>
      </w:r>
      <w:r w:rsidRPr="002A00BD">
        <w:rPr>
          <w:rFonts w:ascii="Times New Roman" w:hAnsi="Times New Roman" w:cs="Times New Roman"/>
        </w:rPr>
        <w:lastRenderedPageBreak/>
        <w:t>the West has been on, and with the same results.</w:t>
      </w:r>
      <w:r w:rsidRPr="002A00BD">
        <w:rPr>
          <w:rFonts w:ascii="Times New Roman" w:eastAsia="Optima" w:hAnsi="Times New Roman" w:cs="Times New Roman"/>
          <w:vertAlign w:val="superscript"/>
        </w:rPr>
        <w:footnoteReference w:id="12"/>
      </w:r>
      <w:r w:rsidR="002A00BD">
        <w:rPr>
          <w:rFonts w:ascii="Times New Roman" w:hAnsi="Times New Roman" w:cs="Times New Roman"/>
        </w:rPr>
        <w:t xml:space="preserve"> </w:t>
      </w:r>
      <w:r w:rsidRPr="002A00BD">
        <w:rPr>
          <w:rFonts w:ascii="Times New Roman" w:hAnsi="Times New Roman" w:cs="Times New Roman"/>
        </w:rPr>
        <w:t>Theological Education across the board is not making anybody more godly or Christian.</w:t>
      </w:r>
      <w:r w:rsidR="002A00BD">
        <w:rPr>
          <w:rFonts w:ascii="Times New Roman" w:hAnsi="Times New Roman" w:cs="Times New Roman"/>
        </w:rPr>
        <w:t xml:space="preserve"> </w:t>
      </w:r>
      <w:r w:rsidRPr="002A00BD">
        <w:rPr>
          <w:rFonts w:ascii="Times New Roman" w:hAnsi="Times New Roman" w:cs="Times New Roman"/>
        </w:rPr>
        <w:t>We are training them to do the tasks expected of them in the ministry positio</w:t>
      </w:r>
      <w:r w:rsidRPr="002A00BD">
        <w:rPr>
          <w:rFonts w:ascii="Times New Roman" w:hAnsi="Times New Roman" w:cs="Times New Roman"/>
        </w:rPr>
        <w:t>ns they are expecting to be hired to fill.</w:t>
      </w:r>
      <w:r w:rsidR="002A00BD">
        <w:rPr>
          <w:rFonts w:ascii="Times New Roman" w:hAnsi="Times New Roman" w:cs="Times New Roman"/>
        </w:rPr>
        <w:t xml:space="preserve"> </w:t>
      </w:r>
      <w:r w:rsidRPr="002A00BD">
        <w:rPr>
          <w:rFonts w:ascii="Times New Roman" w:hAnsi="Times New Roman" w:cs="Times New Roman"/>
        </w:rPr>
        <w:t>And even this we do not do very well.</w:t>
      </w:r>
      <w:r w:rsidR="002A00BD">
        <w:rPr>
          <w:rFonts w:ascii="Times New Roman" w:hAnsi="Times New Roman" w:cs="Times New Roman"/>
        </w:rPr>
        <w:t xml:space="preserve"> </w:t>
      </w:r>
      <w:r w:rsidRPr="002A00BD">
        <w:rPr>
          <w:rFonts w:ascii="Times New Roman" w:hAnsi="Times New Roman" w:cs="Times New Roman"/>
        </w:rPr>
        <w:t>Instead, by giving our students diplomas and credentials, theological education is enabling our students to ascend the ladder of professional success in the churches more ra</w:t>
      </w:r>
      <w:r w:rsidRPr="002A00BD">
        <w:rPr>
          <w:rFonts w:ascii="Times New Roman" w:hAnsi="Times New Roman" w:cs="Times New Roman"/>
        </w:rPr>
        <w:t>pidly.</w:t>
      </w:r>
      <w:r w:rsidR="002A00BD">
        <w:rPr>
          <w:rFonts w:ascii="Times New Roman" w:hAnsi="Times New Roman" w:cs="Times New Roman"/>
        </w:rPr>
        <w:t xml:space="preserve"> </w:t>
      </w:r>
      <w:r w:rsidRPr="002A00BD">
        <w:rPr>
          <w:rFonts w:ascii="Times New Roman" w:hAnsi="Times New Roman" w:cs="Times New Roman"/>
        </w:rPr>
        <w:t>Which I suppose is something.</w:t>
      </w:r>
      <w:r w:rsidRPr="002A00BD">
        <w:rPr>
          <w:rFonts w:ascii="Times New Roman" w:eastAsia="Optima" w:hAnsi="Times New Roman" w:cs="Times New Roman"/>
          <w:vertAlign w:val="superscript"/>
        </w:rPr>
        <w:footnoteReference w:id="13"/>
      </w:r>
      <w:r w:rsidR="002A00BD">
        <w:rPr>
          <w:rFonts w:ascii="Times New Roman" w:hAnsi="Times New Roman" w:cs="Times New Roman"/>
        </w:rPr>
        <w:t xml:space="preserve"> </w:t>
      </w:r>
      <w:r w:rsidRPr="002A00BD">
        <w:rPr>
          <w:rFonts w:ascii="Times New Roman" w:hAnsi="Times New Roman" w:cs="Times New Roman"/>
        </w:rPr>
        <w:t>However noble the original motivation behind theological education was to begin with, it</w:t>
      </w:r>
      <w:r w:rsidRPr="002A00BD">
        <w:rPr>
          <w:rFonts w:ascii="Times New Roman" w:hAnsi="Times New Roman" w:cs="Times New Roman"/>
        </w:rPr>
        <w:t>’</w:t>
      </w:r>
      <w:r w:rsidRPr="002A00BD">
        <w:rPr>
          <w:rFonts w:ascii="Times New Roman" w:hAnsi="Times New Roman" w:cs="Times New Roman"/>
        </w:rPr>
        <w:t>s not what we are doing now.</w:t>
      </w:r>
      <w:r w:rsidRPr="002A00BD">
        <w:rPr>
          <w:rFonts w:ascii="Times New Roman" w:eastAsia="Optima" w:hAnsi="Times New Roman" w:cs="Times New Roman"/>
          <w:vertAlign w:val="superscript"/>
        </w:rPr>
        <w:footnoteReference w:id="14"/>
      </w:r>
      <w:r w:rsidR="002A00BD">
        <w:rPr>
          <w:rFonts w:ascii="Times New Roman" w:hAnsi="Times New Roman" w:cs="Times New Roman"/>
        </w:rPr>
        <w:t xml:space="preserve"> </w:t>
      </w:r>
      <w:proofErr w:type="gramStart"/>
      <w:r w:rsidRPr="002A00BD">
        <w:rPr>
          <w:rFonts w:ascii="Times New Roman" w:hAnsi="Times New Roman" w:cs="Times New Roman"/>
        </w:rPr>
        <w:t xml:space="preserve">Or as </w:t>
      </w:r>
      <w:proofErr w:type="spellStart"/>
      <w:r w:rsidRPr="002A00BD">
        <w:rPr>
          <w:rFonts w:ascii="Times New Roman" w:hAnsi="Times New Roman" w:cs="Times New Roman"/>
        </w:rPr>
        <w:t>Hendriks</w:t>
      </w:r>
      <w:proofErr w:type="spellEnd"/>
      <w:r w:rsidRPr="002A00BD">
        <w:rPr>
          <w:rFonts w:ascii="Times New Roman" w:hAnsi="Times New Roman" w:cs="Times New Roman"/>
        </w:rPr>
        <w:t xml:space="preserve"> (2013:824) states, </w:t>
      </w:r>
      <w:r w:rsidRPr="002A00BD">
        <w:rPr>
          <w:rFonts w:ascii="Times New Roman" w:hAnsi="Times New Roman" w:cs="Times New Roman"/>
        </w:rPr>
        <w:t>‘</w:t>
      </w:r>
      <w:r w:rsidRPr="002A00BD">
        <w:rPr>
          <w:rFonts w:ascii="Times New Roman" w:hAnsi="Times New Roman" w:cs="Times New Roman"/>
        </w:rPr>
        <w:t>The seminary is a product of late Christendom and modernism.</w:t>
      </w:r>
      <w:proofErr w:type="gramEnd"/>
      <w:r w:rsidR="002A00BD">
        <w:rPr>
          <w:rFonts w:ascii="Times New Roman" w:hAnsi="Times New Roman" w:cs="Times New Roman"/>
        </w:rPr>
        <w:t xml:space="preserve"> </w:t>
      </w:r>
      <w:r w:rsidRPr="002A00BD">
        <w:rPr>
          <w:rFonts w:ascii="Times New Roman" w:hAnsi="Times New Roman" w:cs="Times New Roman"/>
        </w:rPr>
        <w:t>It usually forms denominational proselytes and Western proselytes.</w:t>
      </w:r>
      <w:r w:rsidRPr="002A00BD">
        <w:rPr>
          <w:rFonts w:ascii="Times New Roman" w:hAnsi="Times New Roman" w:cs="Times New Roman"/>
        </w:rPr>
        <w:t>’</w:t>
      </w:r>
      <w:r w:rsidR="002A00BD">
        <w:rPr>
          <w:rFonts w:ascii="Times New Roman" w:hAnsi="Times New Roman" w:cs="Times New Roman"/>
        </w:rPr>
        <w:t xml:space="preserve"> </w:t>
      </w:r>
      <w:r w:rsidRPr="002A00BD">
        <w:rPr>
          <w:rFonts w:ascii="Times New Roman" w:hAnsi="Times New Roman" w:cs="Times New Roman"/>
        </w:rPr>
        <w:t xml:space="preserve">And I am pretty sure this is what we are </w:t>
      </w:r>
      <w:r w:rsidRPr="002A00BD">
        <w:rPr>
          <w:rFonts w:ascii="Times New Roman" w:hAnsi="Times New Roman" w:cs="Times New Roman"/>
          <w:i/>
          <w:iCs/>
        </w:rPr>
        <w:t>not</w:t>
      </w:r>
      <w:r w:rsidRPr="002A00BD">
        <w:rPr>
          <w:rFonts w:ascii="Times New Roman" w:hAnsi="Times New Roman" w:cs="Times New Roman"/>
        </w:rPr>
        <w:t xml:space="preserve"> meant to be doing.</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That</w:t>
      </w:r>
      <w:r w:rsidRPr="002A00BD">
        <w:rPr>
          <w:rFonts w:ascii="Times New Roman" w:hAnsi="Times New Roman" w:cs="Times New Roman"/>
        </w:rPr>
        <w:t>’</w:t>
      </w:r>
      <w:r w:rsidRPr="002A00BD">
        <w:rPr>
          <w:rFonts w:ascii="Times New Roman" w:hAnsi="Times New Roman" w:cs="Times New Roman"/>
        </w:rPr>
        <w:t>s why I</w:t>
      </w:r>
      <w:r w:rsidRPr="002A00BD">
        <w:rPr>
          <w:rFonts w:ascii="Times New Roman" w:hAnsi="Times New Roman" w:cs="Times New Roman"/>
        </w:rPr>
        <w:t>’</w:t>
      </w:r>
      <w:r w:rsidRPr="002A00BD">
        <w:rPr>
          <w:rFonts w:ascii="Times New Roman" w:hAnsi="Times New Roman" w:cs="Times New Roman"/>
        </w:rPr>
        <w:t xml:space="preserve">m having trouble with this topic, </w:t>
      </w:r>
      <w:r w:rsidRPr="002A00BD">
        <w:rPr>
          <w:rFonts w:ascii="Times New Roman" w:hAnsi="Times New Roman" w:cs="Times New Roman"/>
          <w:i/>
          <w:iCs/>
        </w:rPr>
        <w:t>Teaching Mission - How can we do this better?</w:t>
      </w:r>
      <w:r w:rsidR="002A00BD">
        <w:rPr>
          <w:rFonts w:ascii="Times New Roman" w:hAnsi="Times New Roman" w:cs="Times New Roman"/>
        </w:rPr>
        <w:t xml:space="preserve"> </w:t>
      </w:r>
      <w:r w:rsidRPr="002A00BD">
        <w:rPr>
          <w:rFonts w:ascii="Times New Roman" w:hAnsi="Times New Roman" w:cs="Times New Roman"/>
        </w:rPr>
        <w:t xml:space="preserve">Because the whole premise, </w:t>
      </w:r>
      <w:r w:rsidRPr="002A00BD">
        <w:rPr>
          <w:rFonts w:ascii="Times New Roman" w:hAnsi="Times New Roman" w:cs="Times New Roman"/>
        </w:rPr>
        <w:t>while understandable, is in my opinion, fatally flawed.</w:t>
      </w:r>
      <w:r w:rsidR="002A00BD">
        <w:rPr>
          <w:rFonts w:ascii="Times New Roman" w:hAnsi="Times New Roman" w:cs="Times New Roman"/>
        </w:rPr>
        <w:t xml:space="preserve"> </w:t>
      </w:r>
      <w:r w:rsidRPr="002A00BD">
        <w:rPr>
          <w:rFonts w:ascii="Times New Roman" w:hAnsi="Times New Roman" w:cs="Times New Roman"/>
        </w:rPr>
        <w:t>I mean, I could get my Orthodox people to work with your Evangelical people and we could come up with a conference to bring a constellation of Evangelical stars and Orthodox stars to come to my littl</w:t>
      </w:r>
      <w:r w:rsidRPr="002A00BD">
        <w:rPr>
          <w:rFonts w:ascii="Times New Roman" w:hAnsi="Times New Roman" w:cs="Times New Roman"/>
        </w:rPr>
        <w:t>e seminary or your big graduate school and talk about missions present lectures to our students and faculty and then we could declare victory and go home feeling like we accomplished something.</w:t>
      </w:r>
      <w:r w:rsidR="002A00BD">
        <w:rPr>
          <w:rFonts w:ascii="Times New Roman" w:hAnsi="Times New Roman" w:cs="Times New Roman"/>
        </w:rPr>
        <w:t xml:space="preserve"> </w:t>
      </w:r>
      <w:r w:rsidRPr="002A00BD">
        <w:rPr>
          <w:rFonts w:ascii="Times New Roman" w:hAnsi="Times New Roman" w:cs="Times New Roman"/>
        </w:rPr>
        <w:t xml:space="preserve">But all we would have done is give our participants the idea </w:t>
      </w:r>
      <w:r w:rsidRPr="002A00BD">
        <w:rPr>
          <w:rFonts w:ascii="Times New Roman" w:hAnsi="Times New Roman" w:cs="Times New Roman"/>
        </w:rPr>
        <w:t>that if they heard a couple of speakers and sang some inspiring songs, then they have learned something about missions and we can check that off our list, the same way we do with systematic theology, or Old Testament studies, or homiletics.</w:t>
      </w:r>
      <w:r w:rsidR="002A00BD">
        <w:rPr>
          <w:rFonts w:ascii="Times New Roman" w:hAnsi="Times New Roman" w:cs="Times New Roman"/>
        </w:rPr>
        <w:t xml:space="preserve"> </w:t>
      </w:r>
      <w:r w:rsidRPr="002A00BD">
        <w:rPr>
          <w:rFonts w:ascii="Times New Roman" w:hAnsi="Times New Roman" w:cs="Times New Roman"/>
        </w:rPr>
        <w:t>Been there, do</w:t>
      </w:r>
      <w:r w:rsidRPr="002A00BD">
        <w:rPr>
          <w:rFonts w:ascii="Times New Roman" w:hAnsi="Times New Roman" w:cs="Times New Roman"/>
        </w:rPr>
        <w:t>ne that, tic.</w:t>
      </w:r>
      <w:r w:rsidR="002A00BD">
        <w:rPr>
          <w:rFonts w:ascii="Times New Roman" w:hAnsi="Times New Roman" w:cs="Times New Roman"/>
        </w:rPr>
        <w:t xml:space="preserve"> </w:t>
      </w:r>
      <w:r w:rsidRPr="002A00BD">
        <w:rPr>
          <w:rFonts w:ascii="Times New Roman" w:hAnsi="Times New Roman" w:cs="Times New Roman"/>
        </w:rPr>
        <w:t>You may now call me theologically educated.</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proofErr w:type="gramStart"/>
      <w:r w:rsidRPr="002A00BD">
        <w:rPr>
          <w:rFonts w:ascii="Times New Roman" w:hAnsi="Times New Roman" w:cs="Times New Roman"/>
        </w:rPr>
        <w:t>Or what about our chosen topic, teaching missions?</w:t>
      </w:r>
      <w:proofErr w:type="gramEnd"/>
      <w:r w:rsidR="002A00BD">
        <w:rPr>
          <w:rFonts w:ascii="Times New Roman" w:hAnsi="Times New Roman" w:cs="Times New Roman"/>
        </w:rPr>
        <w:t xml:space="preserve"> </w:t>
      </w:r>
      <w:r w:rsidRPr="002A00BD">
        <w:rPr>
          <w:rFonts w:ascii="Times New Roman" w:hAnsi="Times New Roman" w:cs="Times New Roman"/>
        </w:rPr>
        <w:t>All of our Western seminaries offer courses in mission/</w:t>
      </w:r>
      <w:proofErr w:type="spellStart"/>
      <w:r w:rsidRPr="002A00BD">
        <w:rPr>
          <w:rFonts w:ascii="Times New Roman" w:hAnsi="Times New Roman" w:cs="Times New Roman"/>
        </w:rPr>
        <w:t>missiology</w:t>
      </w:r>
      <w:proofErr w:type="spellEnd"/>
      <w:r w:rsidRPr="002A00BD">
        <w:rPr>
          <w:rFonts w:ascii="Times New Roman" w:hAnsi="Times New Roman" w:cs="Times New Roman"/>
        </w:rPr>
        <w:t>/missions, as do all our Western seminaries established in Africa.</w:t>
      </w:r>
      <w:r w:rsidR="002A00BD">
        <w:rPr>
          <w:rFonts w:ascii="Times New Roman" w:hAnsi="Times New Roman" w:cs="Times New Roman"/>
        </w:rPr>
        <w:t xml:space="preserve"> </w:t>
      </w:r>
      <w:r w:rsidRPr="002A00BD">
        <w:rPr>
          <w:rFonts w:ascii="Times New Roman" w:hAnsi="Times New Roman" w:cs="Times New Roman"/>
        </w:rPr>
        <w:t>There is ev</w:t>
      </w:r>
      <w:r w:rsidRPr="002A00BD">
        <w:rPr>
          <w:rFonts w:ascii="Times New Roman" w:hAnsi="Times New Roman" w:cs="Times New Roman"/>
        </w:rPr>
        <w:t xml:space="preserve">en discussion in some circles about redefining the entire theological education task in a </w:t>
      </w:r>
      <w:proofErr w:type="spellStart"/>
      <w:r w:rsidRPr="002A00BD">
        <w:rPr>
          <w:rFonts w:ascii="Times New Roman" w:hAnsi="Times New Roman" w:cs="Times New Roman"/>
        </w:rPr>
        <w:t>missiological</w:t>
      </w:r>
      <w:proofErr w:type="spellEnd"/>
      <w:r w:rsidRPr="002A00BD">
        <w:rPr>
          <w:rFonts w:ascii="Times New Roman" w:hAnsi="Times New Roman" w:cs="Times New Roman"/>
        </w:rPr>
        <w:t xml:space="preserve"> direction.</w:t>
      </w:r>
      <w:r w:rsidRPr="002A00BD">
        <w:rPr>
          <w:rFonts w:ascii="Times New Roman" w:eastAsia="Optima" w:hAnsi="Times New Roman" w:cs="Times New Roman"/>
          <w:vertAlign w:val="superscript"/>
        </w:rPr>
        <w:footnoteReference w:id="15"/>
      </w:r>
      <w:r w:rsidR="002A00BD">
        <w:rPr>
          <w:rFonts w:ascii="Times New Roman" w:hAnsi="Times New Roman" w:cs="Times New Roman"/>
        </w:rPr>
        <w:t xml:space="preserve"> </w:t>
      </w:r>
      <w:r w:rsidRPr="002A00BD">
        <w:rPr>
          <w:rFonts w:ascii="Times New Roman" w:hAnsi="Times New Roman" w:cs="Times New Roman"/>
        </w:rPr>
        <w:t xml:space="preserve">But if taking a course does not translate into developing a missions perspective or a heart </w:t>
      </w:r>
      <w:r w:rsidRPr="002A00BD">
        <w:rPr>
          <w:rFonts w:ascii="Times New Roman" w:hAnsi="Times New Roman" w:cs="Times New Roman"/>
        </w:rPr>
        <w:lastRenderedPageBreak/>
        <w:t>for the global lost or a desire to help the st</w:t>
      </w:r>
      <w:r w:rsidRPr="002A00BD">
        <w:rPr>
          <w:rFonts w:ascii="Times New Roman" w:hAnsi="Times New Roman" w:cs="Times New Roman"/>
        </w:rPr>
        <w:t>ruggling Christians and churches of the developing world, or hearing God</w:t>
      </w:r>
      <w:r w:rsidRPr="002A00BD">
        <w:rPr>
          <w:rFonts w:ascii="Times New Roman" w:hAnsi="Times New Roman" w:cs="Times New Roman"/>
        </w:rPr>
        <w:t>’</w:t>
      </w:r>
      <w:r w:rsidRPr="002A00BD">
        <w:rPr>
          <w:rFonts w:ascii="Times New Roman" w:hAnsi="Times New Roman" w:cs="Times New Roman"/>
        </w:rPr>
        <w:t>s call to serve as an actual missionary to Leicester here in the UK, then we may have fulfilled our course requirements, but has it made any difference?</w:t>
      </w:r>
      <w:r w:rsidRPr="002A00BD">
        <w:rPr>
          <w:rFonts w:ascii="Times New Roman" w:eastAsia="Optima" w:hAnsi="Times New Roman" w:cs="Times New Roman"/>
          <w:vertAlign w:val="superscript"/>
        </w:rPr>
        <w:footnoteReference w:id="16"/>
      </w:r>
      <w:r w:rsidR="002A00BD">
        <w:rPr>
          <w:rFonts w:ascii="Times New Roman" w:hAnsi="Times New Roman" w:cs="Times New Roman"/>
        </w:rPr>
        <w:t xml:space="preserve"> </w:t>
      </w:r>
      <w:r w:rsidRPr="002A00BD">
        <w:rPr>
          <w:rFonts w:ascii="Times New Roman" w:hAnsi="Times New Roman" w:cs="Times New Roman"/>
        </w:rPr>
        <w:t>I hear echoes of the preache</w:t>
      </w:r>
      <w:r w:rsidRPr="002A00BD">
        <w:rPr>
          <w:rFonts w:ascii="Times New Roman" w:hAnsi="Times New Roman" w:cs="Times New Roman"/>
        </w:rPr>
        <w:t>r in Ecclesiastes here - meaningless, meaningless, everything is meaningless.</w:t>
      </w:r>
      <w:r w:rsidRPr="002A00BD">
        <w:rPr>
          <w:rFonts w:ascii="Times New Roman" w:eastAsia="Optima" w:hAnsi="Times New Roman" w:cs="Times New Roman"/>
          <w:vertAlign w:val="superscript"/>
        </w:rPr>
        <w:footnoteReference w:id="17"/>
      </w:r>
      <w:r w:rsidRPr="002A00BD">
        <w:rPr>
          <w:rFonts w:ascii="Times New Roman" w:hAnsi="Times New Roman" w:cs="Times New Roman"/>
        </w:rPr>
        <w:t xml:space="preserve"> </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Which is why I</w:t>
      </w:r>
      <w:r w:rsidRPr="002A00BD">
        <w:rPr>
          <w:rFonts w:ascii="Times New Roman" w:hAnsi="Times New Roman" w:cs="Times New Roman"/>
        </w:rPr>
        <w:t>’</w:t>
      </w:r>
      <w:r w:rsidRPr="002A00BD">
        <w:rPr>
          <w:rFonts w:ascii="Times New Roman" w:hAnsi="Times New Roman" w:cs="Times New Roman"/>
        </w:rPr>
        <w:t xml:space="preserve">m not going to suggest that cooperating on some theological education project </w:t>
      </w:r>
      <w:proofErr w:type="gramStart"/>
      <w:r w:rsidRPr="002A00BD">
        <w:rPr>
          <w:rFonts w:ascii="Times New Roman" w:hAnsi="Times New Roman" w:cs="Times New Roman"/>
        </w:rPr>
        <w:t>is our</w:t>
      </w:r>
      <w:proofErr w:type="gramEnd"/>
      <w:r w:rsidRPr="002A00BD">
        <w:rPr>
          <w:rFonts w:ascii="Times New Roman" w:hAnsi="Times New Roman" w:cs="Times New Roman"/>
        </w:rPr>
        <w:t xml:space="preserve"> brief nor should it be.</w:t>
      </w:r>
      <w:r w:rsidR="002A00BD">
        <w:rPr>
          <w:rFonts w:ascii="Times New Roman" w:hAnsi="Times New Roman" w:cs="Times New Roman"/>
        </w:rPr>
        <w:t xml:space="preserve"> </w:t>
      </w:r>
      <w:r w:rsidRPr="002A00BD">
        <w:rPr>
          <w:rFonts w:ascii="Times New Roman" w:hAnsi="Times New Roman" w:cs="Times New Roman"/>
        </w:rPr>
        <w:t>Instead, I am going to suggest we do something tha</w:t>
      </w:r>
      <w:r w:rsidRPr="002A00BD">
        <w:rPr>
          <w:rFonts w:ascii="Times New Roman" w:hAnsi="Times New Roman" w:cs="Times New Roman"/>
        </w:rPr>
        <w:t>t will sound radical, but which is actually the New Testament way of doing things.</w:t>
      </w:r>
      <w:r w:rsidR="002A00BD">
        <w:rPr>
          <w:rFonts w:ascii="Times New Roman" w:hAnsi="Times New Roman" w:cs="Times New Roman"/>
        </w:rPr>
        <w:t xml:space="preserve"> </w:t>
      </w:r>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 actually the preferred way of learning for most of Church History.</w:t>
      </w:r>
      <w:r w:rsidR="002A00BD">
        <w:rPr>
          <w:rFonts w:ascii="Times New Roman" w:hAnsi="Times New Roman" w:cs="Times New Roman"/>
        </w:rPr>
        <w:t xml:space="preserve"> </w:t>
      </w:r>
      <w:r w:rsidRPr="002A00BD">
        <w:rPr>
          <w:rFonts w:ascii="Times New Roman" w:hAnsi="Times New Roman" w:cs="Times New Roman"/>
        </w:rPr>
        <w:t>When it comes down to it, it</w:t>
      </w:r>
      <w:r w:rsidRPr="002A00BD">
        <w:rPr>
          <w:rFonts w:ascii="Times New Roman" w:hAnsi="Times New Roman" w:cs="Times New Roman"/>
        </w:rPr>
        <w:t>’</w:t>
      </w:r>
      <w:r w:rsidRPr="002A00BD">
        <w:rPr>
          <w:rFonts w:ascii="Times New Roman" w:hAnsi="Times New Roman" w:cs="Times New Roman"/>
        </w:rPr>
        <w:t>s actually we who are the aberration, who have equated courses and cla</w:t>
      </w:r>
      <w:r w:rsidRPr="002A00BD">
        <w:rPr>
          <w:rFonts w:ascii="Times New Roman" w:hAnsi="Times New Roman" w:cs="Times New Roman"/>
        </w:rPr>
        <w:t>ssrooms with learning, degrees to calling, and education to spirituality, and to ruinous effect when it comes to both individual and corporate Christianity, in the West, at least.</w:t>
      </w:r>
      <w:r w:rsidR="002A00BD">
        <w:rPr>
          <w:rFonts w:ascii="Times New Roman" w:hAnsi="Times New Roman" w:cs="Times New Roman"/>
        </w:rPr>
        <w:t xml:space="preserve"> </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My suggestion is that instead of teaching missions together, we </w:t>
      </w:r>
      <w:r w:rsidRPr="002A00BD">
        <w:rPr>
          <w:rFonts w:ascii="Times New Roman" w:hAnsi="Times New Roman" w:cs="Times New Roman"/>
          <w:i/>
          <w:iCs/>
        </w:rPr>
        <w:t>do</w:t>
      </w:r>
      <w:r w:rsidRPr="002A00BD">
        <w:rPr>
          <w:rFonts w:ascii="Times New Roman" w:hAnsi="Times New Roman" w:cs="Times New Roman"/>
        </w:rPr>
        <w:t xml:space="preserve"> missio</w:t>
      </w:r>
      <w:r w:rsidRPr="002A00BD">
        <w:rPr>
          <w:rFonts w:ascii="Times New Roman" w:hAnsi="Times New Roman" w:cs="Times New Roman"/>
        </w:rPr>
        <w:t>ns together.</w:t>
      </w:r>
      <w:r w:rsidR="002A00BD">
        <w:rPr>
          <w:rFonts w:ascii="Times New Roman" w:hAnsi="Times New Roman" w:cs="Times New Roman"/>
        </w:rPr>
        <w:t xml:space="preserve"> </w:t>
      </w:r>
      <w:proofErr w:type="gramStart"/>
      <w:r w:rsidRPr="002A00BD">
        <w:rPr>
          <w:rFonts w:ascii="Times New Roman" w:hAnsi="Times New Roman" w:cs="Times New Roman"/>
        </w:rPr>
        <w:t>When Jesus wanted his disciples to learn about preaching and exorcism and teaching and miracles and prayer, after he showed them he sent them out on their own local mission tours in Galilee.</w:t>
      </w:r>
      <w:proofErr w:type="gramEnd"/>
      <w:r w:rsidR="002A00BD">
        <w:rPr>
          <w:rFonts w:ascii="Times New Roman" w:hAnsi="Times New Roman" w:cs="Times New Roman"/>
        </w:rPr>
        <w:t xml:space="preserve"> </w:t>
      </w:r>
      <w:r w:rsidRPr="002A00BD">
        <w:rPr>
          <w:rFonts w:ascii="Times New Roman" w:hAnsi="Times New Roman" w:cs="Times New Roman"/>
        </w:rPr>
        <w:t>And then he debriefed them.</w:t>
      </w:r>
      <w:r w:rsidR="002A00BD">
        <w:rPr>
          <w:rFonts w:ascii="Times New Roman" w:hAnsi="Times New Roman" w:cs="Times New Roman"/>
        </w:rPr>
        <w:t xml:space="preserve"> </w:t>
      </w:r>
      <w:r w:rsidRPr="002A00BD">
        <w:rPr>
          <w:rFonts w:ascii="Times New Roman" w:hAnsi="Times New Roman" w:cs="Times New Roman"/>
        </w:rPr>
        <w:t>Paul and Barnabas did</w:t>
      </w:r>
      <w:r w:rsidRPr="002A00BD">
        <w:rPr>
          <w:rFonts w:ascii="Times New Roman" w:hAnsi="Times New Roman" w:cs="Times New Roman"/>
        </w:rPr>
        <w:t>n</w:t>
      </w:r>
      <w:r w:rsidRPr="002A00BD">
        <w:rPr>
          <w:rFonts w:ascii="Times New Roman" w:hAnsi="Times New Roman" w:cs="Times New Roman"/>
        </w:rPr>
        <w:t>’</w:t>
      </w:r>
      <w:r w:rsidRPr="002A00BD">
        <w:rPr>
          <w:rFonts w:ascii="Times New Roman" w:hAnsi="Times New Roman" w:cs="Times New Roman"/>
        </w:rPr>
        <w:t>t just offer seminars on Jewish and Gentile evangelism, or give lectures on the Old Testament in the New, they took people with them.</w:t>
      </w:r>
      <w:r w:rsidR="002A00BD">
        <w:rPr>
          <w:rFonts w:ascii="Times New Roman" w:hAnsi="Times New Roman" w:cs="Times New Roman"/>
        </w:rPr>
        <w:t xml:space="preserve"> </w:t>
      </w:r>
      <w:proofErr w:type="gramStart"/>
      <w:r w:rsidRPr="002A00BD">
        <w:rPr>
          <w:rFonts w:ascii="Times New Roman" w:hAnsi="Times New Roman" w:cs="Times New Roman"/>
        </w:rPr>
        <w:t xml:space="preserve">John Mark, Timothy, </w:t>
      </w:r>
      <w:proofErr w:type="spellStart"/>
      <w:r w:rsidRPr="002A00BD">
        <w:rPr>
          <w:rFonts w:ascii="Times New Roman" w:hAnsi="Times New Roman" w:cs="Times New Roman"/>
        </w:rPr>
        <w:t>Sosthenes</w:t>
      </w:r>
      <w:proofErr w:type="spellEnd"/>
      <w:r w:rsidRPr="002A00BD">
        <w:rPr>
          <w:rFonts w:ascii="Times New Roman" w:hAnsi="Times New Roman" w:cs="Times New Roman"/>
        </w:rPr>
        <w:t>, Titus, Aristarchus, Priscilla and Aquila, etc, etc.</w:t>
      </w:r>
      <w:proofErr w:type="gramEnd"/>
      <w:r w:rsidR="002A00BD">
        <w:rPr>
          <w:rFonts w:ascii="Times New Roman" w:hAnsi="Times New Roman" w:cs="Times New Roman"/>
        </w:rPr>
        <w:t xml:space="preserve"> </w:t>
      </w:r>
      <w:r w:rsidRPr="002A00BD">
        <w:rPr>
          <w:rFonts w:ascii="Times New Roman" w:hAnsi="Times New Roman" w:cs="Times New Roman"/>
        </w:rPr>
        <w:t xml:space="preserve">I hate to say this, because I am a </w:t>
      </w:r>
      <w:r w:rsidRPr="002A00BD">
        <w:rPr>
          <w:rFonts w:ascii="Times New Roman" w:hAnsi="Times New Roman" w:cs="Times New Roman"/>
        </w:rPr>
        <w:t xml:space="preserve">professional theological educator, but most of what we are teaching our students may satisfy our job descriptions and our course descriptions, but it is useless for our churches and what they are facing, </w:t>
      </w:r>
      <w:r w:rsidRPr="002A00BD">
        <w:rPr>
          <w:rFonts w:ascii="Times New Roman" w:hAnsi="Times New Roman" w:cs="Times New Roman"/>
        </w:rPr>
        <w:lastRenderedPageBreak/>
        <w:t>and it</w:t>
      </w:r>
      <w:r w:rsidRPr="002A00BD">
        <w:rPr>
          <w:rFonts w:ascii="Times New Roman" w:hAnsi="Times New Roman" w:cs="Times New Roman"/>
        </w:rPr>
        <w:t>’</w:t>
      </w:r>
      <w:r w:rsidRPr="002A00BD">
        <w:rPr>
          <w:rFonts w:ascii="Times New Roman" w:hAnsi="Times New Roman" w:cs="Times New Roman"/>
        </w:rPr>
        <w:t xml:space="preserve">s not doing very much for </w:t>
      </w:r>
      <w:proofErr w:type="spellStart"/>
      <w:r w:rsidRPr="002A00BD">
        <w:rPr>
          <w:rFonts w:ascii="Times New Roman" w:hAnsi="Times New Roman" w:cs="Times New Roman"/>
        </w:rPr>
        <w:t>theosis</w:t>
      </w:r>
      <w:proofErr w:type="spellEnd"/>
      <w:r w:rsidRPr="002A00BD">
        <w:rPr>
          <w:rFonts w:ascii="Times New Roman" w:hAnsi="Times New Roman" w:cs="Times New Roman"/>
        </w:rPr>
        <w:t xml:space="preserve"> or sanctifi</w:t>
      </w:r>
      <w:r w:rsidRPr="002A00BD">
        <w:rPr>
          <w:rFonts w:ascii="Times New Roman" w:hAnsi="Times New Roman" w:cs="Times New Roman"/>
        </w:rPr>
        <w:t>cation or for the advancement of the Kingdom of God.</w:t>
      </w:r>
      <w:r w:rsidR="002A00BD">
        <w:rPr>
          <w:rFonts w:ascii="Times New Roman" w:hAnsi="Times New Roman" w:cs="Times New Roman"/>
        </w:rPr>
        <w:t xml:space="preserve"> </w:t>
      </w:r>
      <w:r w:rsidRPr="002A00BD">
        <w:rPr>
          <w:rFonts w:ascii="Times New Roman" w:hAnsi="Times New Roman" w:cs="Times New Roman"/>
        </w:rPr>
        <w:t>There is a place for academic study.</w:t>
      </w:r>
      <w:r w:rsidR="002A00BD">
        <w:rPr>
          <w:rFonts w:ascii="Times New Roman" w:hAnsi="Times New Roman" w:cs="Times New Roman"/>
        </w:rPr>
        <w:t xml:space="preserve"> </w:t>
      </w:r>
      <w:r w:rsidRPr="002A00BD">
        <w:rPr>
          <w:rFonts w:ascii="Times New Roman" w:hAnsi="Times New Roman" w:cs="Times New Roman"/>
        </w:rPr>
        <w:t>But it was never meant to be THE WAY we train people for ministry.</w:t>
      </w:r>
      <w:r w:rsidR="002A00BD">
        <w:rPr>
          <w:rFonts w:ascii="Times New Roman" w:hAnsi="Times New Roman" w:cs="Times New Roman"/>
        </w:rPr>
        <w:t xml:space="preserve"> </w:t>
      </w:r>
      <w:r w:rsidRPr="002A00BD">
        <w:rPr>
          <w:rFonts w:ascii="Times New Roman" w:hAnsi="Times New Roman" w:cs="Times New Roman"/>
        </w:rPr>
        <w:t>Just ask Jesus.</w:t>
      </w:r>
      <w:r w:rsidR="002A00BD">
        <w:rPr>
          <w:rFonts w:ascii="Times New Roman" w:hAnsi="Times New Roman" w:cs="Times New Roman"/>
        </w:rPr>
        <w:t xml:space="preserve"> </w:t>
      </w:r>
      <w:r w:rsidRPr="002A00BD">
        <w:rPr>
          <w:rFonts w:ascii="Times New Roman" w:hAnsi="Times New Roman" w:cs="Times New Roman"/>
        </w:rPr>
        <w:t>But this academic program of theological education has all but replaced the dom</w:t>
      </w:r>
      <w:r w:rsidRPr="002A00BD">
        <w:rPr>
          <w:rFonts w:ascii="Times New Roman" w:hAnsi="Times New Roman" w:cs="Times New Roman"/>
        </w:rPr>
        <w:t>inical mandate to be disciples and to make disciples, at least in the places with which I am familiar.</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I have a PhD from this university (Cambridge University).</w:t>
      </w:r>
      <w:r w:rsidR="002A00BD">
        <w:rPr>
          <w:rFonts w:ascii="Times New Roman" w:hAnsi="Times New Roman" w:cs="Times New Roman"/>
        </w:rPr>
        <w:t xml:space="preserve"> </w:t>
      </w:r>
      <w:r w:rsidRPr="002A00BD">
        <w:rPr>
          <w:rFonts w:ascii="Times New Roman" w:hAnsi="Times New Roman" w:cs="Times New Roman"/>
        </w:rPr>
        <w:t>But I did not learn missions in any of my studies.</w:t>
      </w:r>
      <w:r w:rsidR="002A00BD">
        <w:rPr>
          <w:rFonts w:ascii="Times New Roman" w:hAnsi="Times New Roman" w:cs="Times New Roman"/>
        </w:rPr>
        <w:t xml:space="preserve"> </w:t>
      </w:r>
      <w:r w:rsidRPr="002A00BD">
        <w:rPr>
          <w:rFonts w:ascii="Times New Roman" w:hAnsi="Times New Roman" w:cs="Times New Roman"/>
        </w:rPr>
        <w:t>Rather I learned about missions from livi</w:t>
      </w:r>
      <w:r w:rsidRPr="002A00BD">
        <w:rPr>
          <w:rFonts w:ascii="Times New Roman" w:hAnsi="Times New Roman" w:cs="Times New Roman"/>
        </w:rPr>
        <w:t xml:space="preserve">ng with my Kenyan mentor, the one with the 8th grade education, from following him around, visiting homes with him, playing with the </w:t>
      </w:r>
      <w:proofErr w:type="spellStart"/>
      <w:r w:rsidRPr="002A00BD">
        <w:rPr>
          <w:rFonts w:ascii="Times New Roman" w:hAnsi="Times New Roman" w:cs="Times New Roman"/>
        </w:rPr>
        <w:t>neighbourhood</w:t>
      </w:r>
      <w:proofErr w:type="spellEnd"/>
      <w:r w:rsidRPr="002A00BD">
        <w:rPr>
          <w:rFonts w:ascii="Times New Roman" w:hAnsi="Times New Roman" w:cs="Times New Roman"/>
        </w:rPr>
        <w:t xml:space="preserve"> children, preaching under his encouragement, praying with him and his family, as well as doing battle with co</w:t>
      </w:r>
      <w:r w:rsidRPr="002A00BD">
        <w:rPr>
          <w:rFonts w:ascii="Times New Roman" w:hAnsi="Times New Roman" w:cs="Times New Roman"/>
        </w:rPr>
        <w:t xml:space="preserve">ntextual parasites like </w:t>
      </w:r>
      <w:proofErr w:type="spellStart"/>
      <w:r w:rsidRPr="002A00BD">
        <w:rPr>
          <w:rFonts w:ascii="Times New Roman" w:hAnsi="Times New Roman" w:cs="Times New Roman"/>
        </w:rPr>
        <w:t>giardia</w:t>
      </w:r>
      <w:proofErr w:type="spellEnd"/>
      <w:r w:rsidRPr="002A00BD">
        <w:rPr>
          <w:rFonts w:ascii="Times New Roman" w:hAnsi="Times New Roman" w:cs="Times New Roman"/>
        </w:rPr>
        <w:t>, amoeba and malaria.</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So if you want to learn about what Orthodox missions is all about, come live with me for a couple of months and experience what Orthodox life and mission is all about.</w:t>
      </w:r>
      <w:r w:rsidR="002A00BD">
        <w:rPr>
          <w:rFonts w:ascii="Times New Roman" w:hAnsi="Times New Roman" w:cs="Times New Roman"/>
        </w:rPr>
        <w:t xml:space="preserve"> </w:t>
      </w:r>
      <w:proofErr w:type="gramStart"/>
      <w:r w:rsidRPr="002A00BD">
        <w:rPr>
          <w:rFonts w:ascii="Times New Roman" w:hAnsi="Times New Roman" w:cs="Times New Roman"/>
        </w:rPr>
        <w:t>The same for my Orthodox colleagu</w:t>
      </w:r>
      <w:r w:rsidRPr="002A00BD">
        <w:rPr>
          <w:rFonts w:ascii="Times New Roman" w:hAnsi="Times New Roman" w:cs="Times New Roman"/>
        </w:rPr>
        <w:t>es.</w:t>
      </w:r>
      <w:proofErr w:type="gramEnd"/>
      <w:r w:rsidRPr="002A00BD">
        <w:rPr>
          <w:rFonts w:ascii="Times New Roman" w:hAnsi="Times New Roman" w:cs="Times New Roman"/>
        </w:rPr>
        <w:t xml:space="preserve"> Forgo the conference.</w:t>
      </w:r>
      <w:r w:rsidR="002A00BD">
        <w:rPr>
          <w:rFonts w:ascii="Times New Roman" w:hAnsi="Times New Roman" w:cs="Times New Roman"/>
        </w:rPr>
        <w:t xml:space="preserve"> </w:t>
      </w:r>
      <w:r w:rsidRPr="002A00BD">
        <w:rPr>
          <w:rFonts w:ascii="Times New Roman" w:hAnsi="Times New Roman" w:cs="Times New Roman"/>
        </w:rPr>
        <w:t>Go live with an Evangelical missionary.</w:t>
      </w:r>
      <w:r w:rsidR="002A00BD">
        <w:rPr>
          <w:rFonts w:ascii="Times New Roman" w:hAnsi="Times New Roman" w:cs="Times New Roman"/>
        </w:rPr>
        <w:t xml:space="preserve"> </w:t>
      </w:r>
      <w:r w:rsidRPr="002A00BD">
        <w:rPr>
          <w:rFonts w:ascii="Times New Roman" w:hAnsi="Times New Roman" w:cs="Times New Roman"/>
        </w:rPr>
        <w:t>Do ministry together.</w:t>
      </w:r>
      <w:r w:rsidR="002A00BD">
        <w:rPr>
          <w:rFonts w:ascii="Times New Roman" w:hAnsi="Times New Roman" w:cs="Times New Roman"/>
        </w:rPr>
        <w:t xml:space="preserve"> </w:t>
      </w:r>
      <w:r w:rsidRPr="002A00BD">
        <w:rPr>
          <w:rFonts w:ascii="Times New Roman" w:hAnsi="Times New Roman" w:cs="Times New Roman"/>
        </w:rPr>
        <w:t>In both cases, we will learn more by doing with each other, by being with each other, by experiencing with each other, by talking to each other, than we ever will in</w:t>
      </w:r>
      <w:r w:rsidRPr="002A00BD">
        <w:rPr>
          <w:rFonts w:ascii="Times New Roman" w:hAnsi="Times New Roman" w:cs="Times New Roman"/>
        </w:rPr>
        <w:t xml:space="preserve"> our offices and classrooms.</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In all of this I</w:t>
      </w:r>
      <w:r w:rsidRPr="002A00BD">
        <w:rPr>
          <w:rFonts w:ascii="Times New Roman" w:hAnsi="Times New Roman" w:cs="Times New Roman"/>
        </w:rPr>
        <w:t>’</w:t>
      </w:r>
      <w:r w:rsidRPr="002A00BD">
        <w:rPr>
          <w:rFonts w:ascii="Times New Roman" w:hAnsi="Times New Roman" w:cs="Times New Roman"/>
        </w:rPr>
        <w:t>m circling around to where I myself began many years ago.</w:t>
      </w:r>
      <w:r w:rsidR="002A00BD">
        <w:rPr>
          <w:rFonts w:ascii="Times New Roman" w:hAnsi="Times New Roman" w:cs="Times New Roman"/>
        </w:rPr>
        <w:t xml:space="preserve"> </w:t>
      </w:r>
      <w:r w:rsidRPr="002A00BD">
        <w:rPr>
          <w:rFonts w:ascii="Times New Roman" w:hAnsi="Times New Roman" w:cs="Times New Roman"/>
        </w:rPr>
        <w:t xml:space="preserve">As a university student I was involved in </w:t>
      </w:r>
      <w:proofErr w:type="spellStart"/>
      <w:r w:rsidRPr="002A00BD">
        <w:rPr>
          <w:rFonts w:ascii="Times New Roman" w:hAnsi="Times New Roman" w:cs="Times New Roman"/>
        </w:rPr>
        <w:t>InterVarsity</w:t>
      </w:r>
      <w:proofErr w:type="spellEnd"/>
      <w:r w:rsidRPr="002A00BD">
        <w:rPr>
          <w:rFonts w:ascii="Times New Roman" w:hAnsi="Times New Roman" w:cs="Times New Roman"/>
        </w:rPr>
        <w:t xml:space="preserve"> Christian Fellowship.</w:t>
      </w:r>
      <w:r w:rsidR="002A00BD">
        <w:rPr>
          <w:rFonts w:ascii="Times New Roman" w:hAnsi="Times New Roman" w:cs="Times New Roman"/>
        </w:rPr>
        <w:t xml:space="preserve"> </w:t>
      </w:r>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 those four years as a student and four years after when I served as</w:t>
      </w:r>
      <w:r w:rsidRPr="002A00BD">
        <w:rPr>
          <w:rFonts w:ascii="Times New Roman" w:hAnsi="Times New Roman" w:cs="Times New Roman"/>
        </w:rPr>
        <w:t xml:space="preserve"> a staff worker where I probably grew most as a Christian.</w:t>
      </w:r>
      <w:r w:rsidR="002A00BD">
        <w:rPr>
          <w:rFonts w:ascii="Times New Roman" w:hAnsi="Times New Roman" w:cs="Times New Roman"/>
        </w:rPr>
        <w:t xml:space="preserve"> </w:t>
      </w:r>
      <w:r w:rsidRPr="002A00BD">
        <w:rPr>
          <w:rFonts w:ascii="Times New Roman" w:hAnsi="Times New Roman" w:cs="Times New Roman"/>
        </w:rPr>
        <w:t>And it wasn</w:t>
      </w:r>
      <w:r w:rsidRPr="002A00BD">
        <w:rPr>
          <w:rFonts w:ascii="Times New Roman" w:hAnsi="Times New Roman" w:cs="Times New Roman"/>
        </w:rPr>
        <w:t>’</w:t>
      </w:r>
      <w:r w:rsidRPr="002A00BD">
        <w:rPr>
          <w:rFonts w:ascii="Times New Roman" w:hAnsi="Times New Roman" w:cs="Times New Roman"/>
        </w:rPr>
        <w:t>t because I attended classes or conferences or seminars. Instead I learned how to study the Bible by being given the opportunity to lead Bible studies.</w:t>
      </w:r>
      <w:r w:rsidR="002A00BD">
        <w:rPr>
          <w:rFonts w:ascii="Times New Roman" w:hAnsi="Times New Roman" w:cs="Times New Roman"/>
        </w:rPr>
        <w:t xml:space="preserve"> </w:t>
      </w:r>
      <w:r w:rsidRPr="002A00BD">
        <w:rPr>
          <w:rFonts w:ascii="Times New Roman" w:hAnsi="Times New Roman" w:cs="Times New Roman"/>
        </w:rPr>
        <w:t>I learned how to share my faith</w:t>
      </w:r>
      <w:r w:rsidRPr="002A00BD">
        <w:rPr>
          <w:rFonts w:ascii="Times New Roman" w:hAnsi="Times New Roman" w:cs="Times New Roman"/>
        </w:rPr>
        <w:t xml:space="preserve"> by being given the opportunity to talk to other people about Christ.</w:t>
      </w:r>
      <w:r w:rsidR="002A00BD">
        <w:rPr>
          <w:rFonts w:ascii="Times New Roman" w:hAnsi="Times New Roman" w:cs="Times New Roman"/>
        </w:rPr>
        <w:t xml:space="preserve"> </w:t>
      </w:r>
      <w:r w:rsidRPr="002A00BD">
        <w:rPr>
          <w:rFonts w:ascii="Times New Roman" w:hAnsi="Times New Roman" w:cs="Times New Roman"/>
        </w:rPr>
        <w:t>I learned how to be a leader by being given the opportunity to be a leader.</w:t>
      </w:r>
      <w:r w:rsidR="002A00BD">
        <w:rPr>
          <w:rFonts w:ascii="Times New Roman" w:hAnsi="Times New Roman" w:cs="Times New Roman"/>
        </w:rPr>
        <w:t xml:space="preserve"> </w:t>
      </w:r>
      <w:r w:rsidRPr="002A00BD">
        <w:rPr>
          <w:rFonts w:ascii="Times New Roman" w:hAnsi="Times New Roman" w:cs="Times New Roman"/>
        </w:rPr>
        <w:t>I learned how to give talks by being given the opportunity to give talks.</w:t>
      </w:r>
      <w:r w:rsidR="002A00BD">
        <w:rPr>
          <w:rFonts w:ascii="Times New Roman" w:hAnsi="Times New Roman" w:cs="Times New Roman"/>
        </w:rPr>
        <w:t xml:space="preserve"> </w:t>
      </w:r>
      <w:r w:rsidRPr="002A00BD">
        <w:rPr>
          <w:rFonts w:ascii="Times New Roman" w:hAnsi="Times New Roman" w:cs="Times New Roman"/>
        </w:rPr>
        <w:t>And I learned how to make discipl</w:t>
      </w:r>
      <w:r w:rsidRPr="002A00BD">
        <w:rPr>
          <w:rFonts w:ascii="Times New Roman" w:hAnsi="Times New Roman" w:cs="Times New Roman"/>
        </w:rPr>
        <w:t>es because a couple of men were willing to invest their lives in me.</w:t>
      </w:r>
      <w:r w:rsidR="002A00BD">
        <w:rPr>
          <w:rFonts w:ascii="Times New Roman" w:hAnsi="Times New Roman" w:cs="Times New Roman"/>
        </w:rPr>
        <w:t xml:space="preserve"> </w:t>
      </w:r>
      <w:r w:rsidRPr="002A00BD">
        <w:rPr>
          <w:rFonts w:ascii="Times New Roman" w:hAnsi="Times New Roman" w:cs="Times New Roman"/>
        </w:rPr>
        <w:t>Admittedly I did this in an Evangelical context.</w:t>
      </w:r>
      <w:r w:rsidR="002A00BD">
        <w:rPr>
          <w:rFonts w:ascii="Times New Roman" w:hAnsi="Times New Roman" w:cs="Times New Roman"/>
        </w:rPr>
        <w:t xml:space="preserve"> </w:t>
      </w:r>
      <w:r w:rsidRPr="002A00BD">
        <w:rPr>
          <w:rFonts w:ascii="Times New Roman" w:hAnsi="Times New Roman" w:cs="Times New Roman"/>
        </w:rPr>
        <w:t>It would be another 27 years before I would convert to Orthodoxy.</w:t>
      </w:r>
      <w:r w:rsidR="002A00BD">
        <w:rPr>
          <w:rFonts w:ascii="Times New Roman" w:hAnsi="Times New Roman" w:cs="Times New Roman"/>
        </w:rPr>
        <w:t xml:space="preserve"> </w:t>
      </w:r>
      <w:r w:rsidRPr="002A00BD">
        <w:rPr>
          <w:rFonts w:ascii="Times New Roman" w:hAnsi="Times New Roman" w:cs="Times New Roman"/>
        </w:rPr>
        <w:t>But discipleship is not something Evangelicals do, nor is it an Ortho</w:t>
      </w:r>
      <w:r w:rsidRPr="002A00BD">
        <w:rPr>
          <w:rFonts w:ascii="Times New Roman" w:hAnsi="Times New Roman" w:cs="Times New Roman"/>
        </w:rPr>
        <w:t xml:space="preserve">dox prerogative, </w:t>
      </w:r>
      <w:r w:rsidRPr="002A00BD">
        <w:rPr>
          <w:rFonts w:ascii="Times New Roman" w:hAnsi="Times New Roman" w:cs="Times New Roman"/>
          <w:i/>
          <w:iCs/>
        </w:rPr>
        <w:t>discipleship is Christianity</w:t>
      </w:r>
      <w:r w:rsidRPr="002A00BD">
        <w:rPr>
          <w:rFonts w:ascii="Times New Roman" w:hAnsi="Times New Roman" w:cs="Times New Roman"/>
        </w:rPr>
        <w:t>, New Testament apostolic Christianity.</w:t>
      </w:r>
      <w:r w:rsidR="002A00BD">
        <w:rPr>
          <w:rFonts w:ascii="Times New Roman" w:hAnsi="Times New Roman" w:cs="Times New Roman"/>
        </w:rPr>
        <w:t xml:space="preserve"> </w:t>
      </w:r>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 what Christians are called to be.</w:t>
      </w:r>
      <w:r w:rsidR="002A00BD">
        <w:rPr>
          <w:rFonts w:ascii="Times New Roman" w:hAnsi="Times New Roman" w:cs="Times New Roman"/>
        </w:rPr>
        <w:t xml:space="preserve"> </w:t>
      </w:r>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 what Christians are called to do.</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 xml:space="preserve">We have lost this in our theological education </w:t>
      </w:r>
      <w:proofErr w:type="gramStart"/>
      <w:r w:rsidRPr="002A00BD">
        <w:rPr>
          <w:rFonts w:ascii="Times New Roman" w:hAnsi="Times New Roman" w:cs="Times New Roman"/>
        </w:rPr>
        <w:t>industries,</w:t>
      </w:r>
      <w:proofErr w:type="gramEnd"/>
      <w:r w:rsidRPr="002A00BD">
        <w:rPr>
          <w:rFonts w:ascii="Times New Roman" w:hAnsi="Times New Roman" w:cs="Times New Roman"/>
        </w:rPr>
        <w:t xml:space="preserve"> and the absence of discipleship</w:t>
      </w:r>
      <w:r w:rsidRPr="002A00BD">
        <w:rPr>
          <w:rFonts w:ascii="Times New Roman" w:hAnsi="Times New Roman" w:cs="Times New Roman"/>
        </w:rPr>
        <w:t xml:space="preserve"> in our churches and in our theological education programs is producing all manner of sterile, inert and even bad fruit.</w:t>
      </w:r>
      <w:r w:rsidR="002A00BD">
        <w:rPr>
          <w:rFonts w:ascii="Times New Roman" w:hAnsi="Times New Roman" w:cs="Times New Roman"/>
        </w:rPr>
        <w:t xml:space="preserve"> </w:t>
      </w:r>
      <w:r w:rsidRPr="002A00BD">
        <w:rPr>
          <w:rFonts w:ascii="Times New Roman" w:hAnsi="Times New Roman" w:cs="Times New Roman"/>
        </w:rPr>
        <w:t>We are pursuing different ends from what we find in our New Testament.</w:t>
      </w:r>
      <w:r w:rsidR="002A00BD">
        <w:rPr>
          <w:rFonts w:ascii="Times New Roman" w:hAnsi="Times New Roman" w:cs="Times New Roman"/>
        </w:rPr>
        <w:t xml:space="preserve"> </w:t>
      </w:r>
      <w:r w:rsidRPr="002A00BD">
        <w:rPr>
          <w:rFonts w:ascii="Times New Roman" w:hAnsi="Times New Roman" w:cs="Times New Roman"/>
        </w:rPr>
        <w:t>We chase money and numbers and equate that with success.</w:t>
      </w:r>
      <w:r w:rsidR="002A00BD">
        <w:rPr>
          <w:rFonts w:ascii="Times New Roman" w:hAnsi="Times New Roman" w:cs="Times New Roman"/>
        </w:rPr>
        <w:t xml:space="preserve"> </w:t>
      </w:r>
      <w:r w:rsidRPr="002A00BD">
        <w:rPr>
          <w:rFonts w:ascii="Times New Roman" w:hAnsi="Times New Roman" w:cs="Times New Roman"/>
        </w:rPr>
        <w:t xml:space="preserve">And </w:t>
      </w:r>
      <w:r w:rsidRPr="002A00BD">
        <w:rPr>
          <w:rFonts w:ascii="Times New Roman" w:hAnsi="Times New Roman" w:cs="Times New Roman"/>
        </w:rPr>
        <w:t>our churches reflect our priorities, but I don</w:t>
      </w:r>
      <w:r w:rsidRPr="002A00BD">
        <w:rPr>
          <w:rFonts w:ascii="Times New Roman" w:hAnsi="Times New Roman" w:cs="Times New Roman"/>
        </w:rPr>
        <w:t>’</w:t>
      </w:r>
      <w:r w:rsidRPr="002A00BD">
        <w:rPr>
          <w:rFonts w:ascii="Times New Roman" w:hAnsi="Times New Roman" w:cs="Times New Roman"/>
        </w:rPr>
        <w:t>t think anybody would accuse our churches of being models of spiritual health, of New Testament priorities, much less fountains of living water for our neighbors or the unreached worlds beyond.</w:t>
      </w:r>
      <w:r w:rsidR="002A00BD">
        <w:rPr>
          <w:rFonts w:ascii="Times New Roman" w:hAnsi="Times New Roman" w:cs="Times New Roman"/>
        </w:rPr>
        <w:t xml:space="preserve"> </w:t>
      </w:r>
      <w:r w:rsidRPr="002A00BD">
        <w:rPr>
          <w:rFonts w:ascii="Times New Roman" w:hAnsi="Times New Roman" w:cs="Times New Roman"/>
        </w:rPr>
        <w:t>There is a rea</w:t>
      </w:r>
      <w:r w:rsidRPr="002A00BD">
        <w:rPr>
          <w:rFonts w:ascii="Times New Roman" w:hAnsi="Times New Roman" w:cs="Times New Roman"/>
        </w:rPr>
        <w:t>son for this.</w:t>
      </w:r>
      <w:r w:rsidR="002A00BD">
        <w:rPr>
          <w:rFonts w:ascii="Times New Roman" w:hAnsi="Times New Roman" w:cs="Times New Roman"/>
        </w:rPr>
        <w:t xml:space="preserve"> </w:t>
      </w:r>
      <w:r w:rsidRPr="002A00BD">
        <w:rPr>
          <w:rFonts w:ascii="Times New Roman" w:hAnsi="Times New Roman" w:cs="Times New Roman"/>
        </w:rPr>
        <w:t>Our members cannot go any further than our leaders.</w:t>
      </w:r>
      <w:r w:rsidR="002A00BD">
        <w:rPr>
          <w:rFonts w:ascii="Times New Roman" w:hAnsi="Times New Roman" w:cs="Times New Roman"/>
        </w:rPr>
        <w:t xml:space="preserve"> </w:t>
      </w:r>
      <w:r w:rsidRPr="002A00BD">
        <w:rPr>
          <w:rFonts w:ascii="Times New Roman" w:hAnsi="Times New Roman" w:cs="Times New Roman"/>
        </w:rPr>
        <w:t>And our theological education system simply does not lead people closer to Christ.</w:t>
      </w:r>
      <w:r w:rsidR="002A00BD">
        <w:rPr>
          <w:rFonts w:ascii="Times New Roman" w:hAnsi="Times New Roman" w:cs="Times New Roman"/>
        </w:rPr>
        <w:t xml:space="preserve"> </w:t>
      </w:r>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 not what our education system is designed to do.</w:t>
      </w:r>
      <w:r w:rsidR="002A00BD">
        <w:rPr>
          <w:rFonts w:ascii="Times New Roman" w:hAnsi="Times New Roman" w:cs="Times New Roman"/>
        </w:rPr>
        <w:t xml:space="preserve"> </w:t>
      </w:r>
      <w:r w:rsidRPr="002A00BD">
        <w:rPr>
          <w:rFonts w:ascii="Times New Roman" w:hAnsi="Times New Roman" w:cs="Times New Roman"/>
        </w:rPr>
        <w:t xml:space="preserve">It does happen, but almost accidentally, and not </w:t>
      </w:r>
      <w:r w:rsidRPr="002A00BD">
        <w:rPr>
          <w:rFonts w:ascii="Times New Roman" w:hAnsi="Times New Roman" w:cs="Times New Roman"/>
        </w:rPr>
        <w:t>on account of theological education.</w:t>
      </w:r>
    </w:p>
    <w:p w:rsidR="0058292E" w:rsidRPr="002A00BD" w:rsidRDefault="0058292E" w:rsidP="002A00BD">
      <w:pPr>
        <w:pStyle w:val="Body"/>
        <w:rPr>
          <w:rFonts w:ascii="Times New Roman" w:eastAsia="Optima" w:hAnsi="Times New Roman" w:cs="Times New Roman"/>
        </w:rPr>
      </w:pPr>
    </w:p>
    <w:p w:rsidR="0058292E" w:rsidRPr="002A00BD" w:rsidRDefault="001E7C17" w:rsidP="002A00BD">
      <w:pPr>
        <w:pStyle w:val="Body"/>
        <w:rPr>
          <w:rFonts w:ascii="Times New Roman" w:eastAsia="Optima" w:hAnsi="Times New Roman" w:cs="Times New Roman"/>
        </w:rPr>
      </w:pPr>
      <w:r w:rsidRPr="002A00BD">
        <w:rPr>
          <w:rFonts w:ascii="Times New Roman" w:hAnsi="Times New Roman" w:cs="Times New Roman"/>
        </w:rPr>
        <w:t>So this is my challenge.</w:t>
      </w:r>
      <w:r w:rsidR="002A00BD">
        <w:rPr>
          <w:rFonts w:ascii="Times New Roman" w:hAnsi="Times New Roman" w:cs="Times New Roman"/>
        </w:rPr>
        <w:t xml:space="preserve"> </w:t>
      </w:r>
      <w:r w:rsidRPr="002A00BD">
        <w:rPr>
          <w:rFonts w:ascii="Times New Roman" w:hAnsi="Times New Roman" w:cs="Times New Roman"/>
        </w:rPr>
        <w:t xml:space="preserve">If we want to teach mission, and do it together, why not do so in the way demonstrated by Jesus, in the way demonstrated by Paul and the other apostles, in a way that some of the Evangelical </w:t>
      </w:r>
      <w:proofErr w:type="spellStart"/>
      <w:r w:rsidRPr="002A00BD">
        <w:rPr>
          <w:rFonts w:ascii="Times New Roman" w:hAnsi="Times New Roman" w:cs="Times New Roman"/>
        </w:rPr>
        <w:t>p</w:t>
      </w:r>
      <w:r w:rsidRPr="002A00BD">
        <w:rPr>
          <w:rFonts w:ascii="Times New Roman" w:hAnsi="Times New Roman" w:cs="Times New Roman"/>
        </w:rPr>
        <w:t>arachurch</w:t>
      </w:r>
      <w:proofErr w:type="spellEnd"/>
      <w:r w:rsidRPr="002A00BD">
        <w:rPr>
          <w:rFonts w:ascii="Times New Roman" w:hAnsi="Times New Roman" w:cs="Times New Roman"/>
        </w:rPr>
        <w:t xml:space="preserve"> ministries like </w:t>
      </w:r>
      <w:proofErr w:type="spellStart"/>
      <w:r w:rsidRPr="002A00BD">
        <w:rPr>
          <w:rFonts w:ascii="Times New Roman" w:hAnsi="Times New Roman" w:cs="Times New Roman"/>
        </w:rPr>
        <w:t>InterVarsity</w:t>
      </w:r>
      <w:proofErr w:type="spellEnd"/>
      <w:r w:rsidRPr="002A00BD">
        <w:rPr>
          <w:rFonts w:ascii="Times New Roman" w:hAnsi="Times New Roman" w:cs="Times New Roman"/>
        </w:rPr>
        <w:t xml:space="preserve"> Christian Fellowship and the Navigators have understood?</w:t>
      </w:r>
      <w:r w:rsidRPr="002A00BD">
        <w:rPr>
          <w:rFonts w:ascii="Times New Roman" w:eastAsia="Optima" w:hAnsi="Times New Roman" w:cs="Times New Roman"/>
          <w:vertAlign w:val="superscript"/>
        </w:rPr>
        <w:footnoteReference w:id="18"/>
      </w:r>
      <w:r w:rsidR="002A00BD">
        <w:rPr>
          <w:rFonts w:ascii="Times New Roman" w:hAnsi="Times New Roman" w:cs="Times New Roman"/>
        </w:rPr>
        <w:t xml:space="preserve"> </w:t>
      </w:r>
      <w:r w:rsidRPr="002A00BD">
        <w:rPr>
          <w:rFonts w:ascii="Times New Roman" w:hAnsi="Times New Roman" w:cs="Times New Roman"/>
        </w:rPr>
        <w:t xml:space="preserve">In a significant way, the theological education industry has made what we call </w:t>
      </w:r>
      <w:r w:rsidRPr="002A00BD">
        <w:rPr>
          <w:rFonts w:ascii="Times New Roman" w:hAnsi="Times New Roman" w:cs="Times New Roman"/>
        </w:rPr>
        <w:t>‘</w:t>
      </w:r>
      <w:r w:rsidRPr="002A00BD">
        <w:rPr>
          <w:rFonts w:ascii="Times New Roman" w:hAnsi="Times New Roman" w:cs="Times New Roman"/>
        </w:rPr>
        <w:t>preparation for ministry</w:t>
      </w:r>
      <w:r w:rsidRPr="002A00BD">
        <w:rPr>
          <w:rFonts w:ascii="Times New Roman" w:hAnsi="Times New Roman" w:cs="Times New Roman"/>
        </w:rPr>
        <w:t xml:space="preserve">’ </w:t>
      </w:r>
      <w:r w:rsidRPr="002A00BD">
        <w:rPr>
          <w:rFonts w:ascii="Times New Roman" w:hAnsi="Times New Roman" w:cs="Times New Roman"/>
        </w:rPr>
        <w:t>way too easy.</w:t>
      </w:r>
      <w:r w:rsidR="002A00BD">
        <w:rPr>
          <w:rFonts w:ascii="Times New Roman" w:hAnsi="Times New Roman" w:cs="Times New Roman"/>
        </w:rPr>
        <w:t xml:space="preserve"> </w:t>
      </w:r>
      <w:r w:rsidRPr="002A00BD">
        <w:rPr>
          <w:rFonts w:ascii="Times New Roman" w:hAnsi="Times New Roman" w:cs="Times New Roman"/>
        </w:rPr>
        <w:t>And so it is totally understandable i</w:t>
      </w:r>
      <w:r w:rsidRPr="002A00BD">
        <w:rPr>
          <w:rFonts w:ascii="Times New Roman" w:hAnsi="Times New Roman" w:cs="Times New Roman"/>
        </w:rPr>
        <w:t>f some of us are thinking, this is completely impractical, it</w:t>
      </w:r>
      <w:r w:rsidRPr="002A00BD">
        <w:rPr>
          <w:rFonts w:ascii="Times New Roman" w:hAnsi="Times New Roman" w:cs="Times New Roman"/>
        </w:rPr>
        <w:t>’</w:t>
      </w:r>
      <w:r w:rsidRPr="002A00BD">
        <w:rPr>
          <w:rFonts w:ascii="Times New Roman" w:hAnsi="Times New Roman" w:cs="Times New Roman"/>
        </w:rPr>
        <w:t xml:space="preserve">s too hard, it requires too much, </w:t>
      </w:r>
      <w:proofErr w:type="gramStart"/>
      <w:r w:rsidRPr="002A00BD">
        <w:rPr>
          <w:rFonts w:ascii="Times New Roman" w:hAnsi="Times New Roman" w:cs="Times New Roman"/>
        </w:rPr>
        <w:t>it</w:t>
      </w:r>
      <w:r w:rsidRPr="002A00BD">
        <w:rPr>
          <w:rFonts w:ascii="Times New Roman" w:hAnsi="Times New Roman" w:cs="Times New Roman"/>
        </w:rPr>
        <w:t>’</w:t>
      </w:r>
      <w:r w:rsidRPr="002A00BD">
        <w:rPr>
          <w:rFonts w:ascii="Times New Roman" w:hAnsi="Times New Roman" w:cs="Times New Roman"/>
        </w:rPr>
        <w:t>s</w:t>
      </w:r>
      <w:proofErr w:type="gramEnd"/>
      <w:r w:rsidRPr="002A00BD">
        <w:rPr>
          <w:rFonts w:ascii="Times New Roman" w:hAnsi="Times New Roman" w:cs="Times New Roman"/>
        </w:rPr>
        <w:t xml:space="preserve"> way too costly.</w:t>
      </w:r>
      <w:r w:rsidR="002A00BD">
        <w:rPr>
          <w:rFonts w:ascii="Times New Roman" w:hAnsi="Times New Roman" w:cs="Times New Roman"/>
        </w:rPr>
        <w:t xml:space="preserve"> </w:t>
      </w:r>
      <w:r w:rsidRPr="002A00BD">
        <w:rPr>
          <w:rFonts w:ascii="Times New Roman" w:hAnsi="Times New Roman" w:cs="Times New Roman"/>
        </w:rPr>
        <w:t>But I</w:t>
      </w:r>
      <w:r w:rsidRPr="002A00BD">
        <w:rPr>
          <w:rFonts w:ascii="Times New Roman" w:hAnsi="Times New Roman" w:cs="Times New Roman"/>
        </w:rPr>
        <w:t>’</w:t>
      </w:r>
      <w:r w:rsidRPr="002A00BD">
        <w:rPr>
          <w:rFonts w:ascii="Times New Roman" w:hAnsi="Times New Roman" w:cs="Times New Roman"/>
        </w:rPr>
        <w:t>m not much bothered by that.</w:t>
      </w:r>
      <w:r w:rsidR="002A00BD">
        <w:rPr>
          <w:rFonts w:ascii="Times New Roman" w:hAnsi="Times New Roman" w:cs="Times New Roman"/>
        </w:rPr>
        <w:t xml:space="preserve"> </w:t>
      </w:r>
      <w:r w:rsidRPr="002A00BD">
        <w:rPr>
          <w:rFonts w:ascii="Times New Roman" w:hAnsi="Times New Roman" w:cs="Times New Roman"/>
        </w:rPr>
        <w:t>Because anytime we move towards engaging with Jesus and something of the Way, the Truth and the Life t</w:t>
      </w:r>
      <w:r w:rsidRPr="002A00BD">
        <w:rPr>
          <w:rFonts w:ascii="Times New Roman" w:hAnsi="Times New Roman" w:cs="Times New Roman"/>
        </w:rPr>
        <w:t>hat He is, we discover that the ways of professional success, the ways of this world and the way of the cross are not often compatible and that we have a choice to make.</w:t>
      </w:r>
    </w:p>
    <w:p w:rsidR="0058292E" w:rsidRPr="002A00BD" w:rsidRDefault="0058292E" w:rsidP="002A00BD">
      <w:pPr>
        <w:pStyle w:val="Footnote"/>
        <w:rPr>
          <w:rFonts w:ascii="Times New Roman" w:hAnsi="Times New Roman" w:cs="Times New Roman"/>
          <w:b/>
          <w:bCs/>
          <w:u w:val="single"/>
        </w:rPr>
      </w:pPr>
    </w:p>
    <w:p w:rsidR="0058292E" w:rsidRPr="002A00BD" w:rsidRDefault="001E7C17" w:rsidP="002A00BD">
      <w:pPr>
        <w:pStyle w:val="Footnote"/>
        <w:spacing w:after="60"/>
        <w:rPr>
          <w:rFonts w:ascii="Times New Roman" w:hAnsi="Times New Roman" w:cs="Times New Roman"/>
          <w:b/>
          <w:bCs/>
          <w:u w:val="single"/>
        </w:rPr>
      </w:pPr>
      <w:r w:rsidRPr="002A00BD">
        <w:rPr>
          <w:rFonts w:ascii="Times New Roman" w:hAnsi="Times New Roman" w:cs="Times New Roman"/>
          <w:b/>
          <w:bCs/>
          <w:u w:val="single"/>
          <w:lang w:val="en-US"/>
        </w:rPr>
        <w:t>References</w:t>
      </w:r>
    </w:p>
    <w:p w:rsidR="0058292E" w:rsidRPr="002A00BD" w:rsidRDefault="001E7C17" w:rsidP="002A00BD">
      <w:pPr>
        <w:pStyle w:val="Footnote"/>
        <w:spacing w:after="60"/>
        <w:rPr>
          <w:rFonts w:ascii="Times New Roman" w:hAnsi="Times New Roman" w:cs="Times New Roman"/>
        </w:rPr>
      </w:pPr>
      <w:proofErr w:type="spellStart"/>
      <w:proofErr w:type="gramStart"/>
      <w:r w:rsidRPr="002A00BD">
        <w:rPr>
          <w:rFonts w:ascii="Times New Roman" w:eastAsia="Arial Unicode MS" w:hAnsi="Times New Roman" w:cs="Times New Roman"/>
          <w:lang w:val="en-US"/>
        </w:rPr>
        <w:t>Agbi-Awume</w:t>
      </w:r>
      <w:proofErr w:type="spellEnd"/>
      <w:r w:rsidRPr="002A00BD">
        <w:rPr>
          <w:rFonts w:ascii="Times New Roman" w:eastAsia="Arial Unicode MS" w:hAnsi="Times New Roman" w:cs="Times New Roman"/>
          <w:lang w:val="en-US"/>
        </w:rPr>
        <w:t>, F. (2013).</w:t>
      </w:r>
      <w:proofErr w:type="gramEnd"/>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lang w:val="en-US"/>
        </w:rPr>
        <w:t xml:space="preserve">CEPROFORE - Le Centre Protestant de Formation </w:t>
      </w:r>
      <w:proofErr w:type="gramStart"/>
      <w:r w:rsidRPr="002A00BD">
        <w:rPr>
          <w:rFonts w:ascii="Times New Roman" w:eastAsia="Arial Unicode MS" w:hAnsi="Times New Roman" w:cs="Times New Roman"/>
          <w:b/>
          <w:bCs/>
          <w:lang w:val="en-US"/>
        </w:rPr>
        <w:t>et</w:t>
      </w:r>
      <w:proofErr w:type="gramEnd"/>
      <w:r w:rsidRPr="002A00BD">
        <w:rPr>
          <w:rFonts w:ascii="Times New Roman" w:eastAsia="Arial Unicode MS" w:hAnsi="Times New Roman" w:cs="Times New Roman"/>
          <w:b/>
          <w:bCs/>
          <w:lang w:val="en-US"/>
        </w:rPr>
        <w:t xml:space="preserve"> </w:t>
      </w:r>
      <w:r w:rsidRPr="002A00BD">
        <w:rPr>
          <w:rFonts w:ascii="Times New Roman" w:eastAsia="Arial Unicode MS" w:hAnsi="Times New Roman" w:cs="Times New Roman"/>
          <w:b/>
          <w:bCs/>
          <w:lang w:val="en-US"/>
        </w:rPr>
        <w:t xml:space="preserve">de </w:t>
      </w:r>
      <w:proofErr w:type="spellStart"/>
      <w:r w:rsidRPr="002A00BD">
        <w:rPr>
          <w:rFonts w:ascii="Times New Roman" w:eastAsia="Arial Unicode MS" w:hAnsi="Times New Roman" w:cs="Times New Roman"/>
          <w:b/>
          <w:bCs/>
          <w:lang w:val="en-US"/>
        </w:rPr>
        <w:t>Rencontre</w:t>
      </w:r>
      <w:proofErr w:type="spellEnd"/>
      <w:r w:rsidRPr="002A00BD">
        <w:rPr>
          <w:rFonts w:ascii="Times New Roman" w:eastAsia="Arial Unicode MS" w:hAnsi="Times New Roman" w:cs="Times New Roman"/>
          <w:b/>
          <w:bCs/>
          <w:lang w:val="en-US"/>
        </w:rPr>
        <w:t xml:space="preserve"> in Togo</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974-979. </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it-IT"/>
        </w:rPr>
        <w:t>Amanze,</w:t>
      </w:r>
      <w:r w:rsidRPr="002A00BD">
        <w:rPr>
          <w:rFonts w:ascii="Times New Roman" w:eastAsia="Arial Unicode MS" w:hAnsi="Times New Roman" w:cs="Times New Roman"/>
          <w:lang w:val="en-US"/>
        </w:rPr>
        <w:t xml:space="preserve"> J. </w:t>
      </w:r>
      <w:proofErr w:type="gramStart"/>
      <w:r w:rsidRPr="002A00BD">
        <w:rPr>
          <w:rFonts w:ascii="Times New Roman" w:eastAsia="Arial Unicode MS" w:hAnsi="Times New Roman" w:cs="Times New Roman"/>
          <w:lang w:val="en-US"/>
        </w:rPr>
        <w:t>(2009).</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b/>
          <w:bCs/>
          <w:lang w:val="da-DK"/>
        </w:rPr>
        <w:t xml:space="preserve">Paradigm </w:t>
      </w:r>
      <w:r w:rsidRPr="002A00BD">
        <w:rPr>
          <w:rFonts w:ascii="Times New Roman" w:eastAsia="Arial Unicode MS" w:hAnsi="Times New Roman" w:cs="Times New Roman"/>
          <w:b/>
          <w:bCs/>
          <w:lang w:val="en-US"/>
        </w:rPr>
        <w:t>Shift in Theological Education in Southern and Central Africa and It</w:t>
      </w:r>
      <w:r w:rsidRPr="002A00BD">
        <w:rPr>
          <w:rFonts w:ascii="Times New Roman" w:eastAsia="Arial Unicode MS" w:hAnsi="Times New Roman" w:cs="Times New Roman"/>
          <w:b/>
          <w:bCs/>
        </w:rPr>
        <w:t xml:space="preserve">s </w:t>
      </w:r>
      <w:r w:rsidRPr="002A00BD">
        <w:rPr>
          <w:rFonts w:ascii="Times New Roman" w:eastAsia="Arial Unicode MS" w:hAnsi="Times New Roman" w:cs="Times New Roman"/>
          <w:b/>
          <w:bCs/>
          <w:lang w:val="en-US"/>
        </w:rPr>
        <w:t>Relevance to M</w:t>
      </w:r>
      <w:r w:rsidRPr="002A00BD">
        <w:rPr>
          <w:rFonts w:ascii="Times New Roman" w:eastAsia="Arial Unicode MS" w:hAnsi="Times New Roman" w:cs="Times New Roman"/>
          <w:b/>
          <w:bCs/>
          <w:lang w:val="pt-PT"/>
        </w:rPr>
        <w:t xml:space="preserve">inisterial </w:t>
      </w:r>
      <w:r w:rsidRPr="002A00BD">
        <w:rPr>
          <w:rFonts w:ascii="Times New Roman" w:eastAsia="Arial Unicode MS" w:hAnsi="Times New Roman" w:cs="Times New Roman"/>
          <w:b/>
          <w:bCs/>
          <w:lang w:val="en-US"/>
        </w:rPr>
        <w:t>F</w:t>
      </w:r>
      <w:proofErr w:type="spellStart"/>
      <w:r w:rsidRPr="002A00BD">
        <w:rPr>
          <w:rFonts w:ascii="Times New Roman" w:eastAsia="Arial Unicode MS" w:hAnsi="Times New Roman" w:cs="Times New Roman"/>
          <w:b/>
          <w:bCs/>
          <w:lang w:val="fr-FR"/>
        </w:rPr>
        <w:t>ormation</w:t>
      </w:r>
      <w:proofErr w:type="spellEnd"/>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 xml:space="preserve">International Review </w:t>
      </w:r>
      <w:r w:rsidRPr="002A00BD">
        <w:rPr>
          <w:rFonts w:ascii="Times New Roman" w:eastAsia="Arial Unicode MS" w:hAnsi="Times New Roman" w:cs="Times New Roman"/>
          <w:i/>
          <w:iCs/>
          <w:lang w:val="en-US"/>
        </w:rPr>
        <w:t>of Mission</w:t>
      </w:r>
      <w:r w:rsidRPr="002A00BD">
        <w:rPr>
          <w:rFonts w:ascii="Times New Roman" w:eastAsia="Arial Unicode MS" w:hAnsi="Times New Roman" w:cs="Times New Roman"/>
        </w:rPr>
        <w:t xml:space="preserve"> 98.</w:t>
      </w:r>
      <w:r w:rsidRPr="002A00BD">
        <w:rPr>
          <w:rFonts w:ascii="Times New Roman" w:eastAsia="Arial Unicode MS" w:hAnsi="Times New Roman" w:cs="Times New Roman"/>
          <w:lang w:val="en-US"/>
        </w:rPr>
        <w:t>1</w:t>
      </w:r>
      <w:r w:rsidRPr="002A00BD">
        <w:rPr>
          <w:rFonts w:ascii="Times New Roman" w:eastAsia="Arial Unicode MS" w:hAnsi="Times New Roman" w:cs="Times New Roman"/>
        </w:rPr>
        <w:t>: 120-131.</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Bediako</w:t>
      </w:r>
      <w:proofErr w:type="spellEnd"/>
      <w:r w:rsidRPr="002A00BD">
        <w:rPr>
          <w:rFonts w:ascii="Times New Roman" w:eastAsia="Arial Unicode MS" w:hAnsi="Times New Roman" w:cs="Times New Roman"/>
          <w:lang w:val="en-US"/>
        </w:rPr>
        <w:t xml:space="preserve">, G. (2013a). </w:t>
      </w:r>
      <w:proofErr w:type="gramStart"/>
      <w:r w:rsidRPr="002A00BD">
        <w:rPr>
          <w:rFonts w:ascii="Times New Roman" w:eastAsia="Arial Unicode MS" w:hAnsi="Times New Roman" w:cs="Times New Roman"/>
          <w:b/>
          <w:bCs/>
          <w:lang w:val="en-US"/>
        </w:rPr>
        <w:t>The African Theological Fellowship - an Innovative Model for Evangelical Theological Education.</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947-955. </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Bediako</w:t>
      </w:r>
      <w:proofErr w:type="spellEnd"/>
      <w:r w:rsidRPr="002A00BD">
        <w:rPr>
          <w:rFonts w:ascii="Times New Roman" w:eastAsia="Arial Unicode MS" w:hAnsi="Times New Roman" w:cs="Times New Roman"/>
          <w:lang w:val="en-US"/>
        </w:rPr>
        <w:t xml:space="preserve">, G. (2013b). </w:t>
      </w:r>
      <w:r w:rsidRPr="002A00BD">
        <w:rPr>
          <w:rFonts w:ascii="Times New Roman" w:eastAsia="Arial Unicode MS" w:hAnsi="Times New Roman" w:cs="Times New Roman"/>
          <w:b/>
          <w:bCs/>
          <w:lang w:val="en-US"/>
        </w:rPr>
        <w:t xml:space="preserve">The </w:t>
      </w:r>
      <w:proofErr w:type="spellStart"/>
      <w:r w:rsidRPr="002A00BD">
        <w:rPr>
          <w:rFonts w:ascii="Times New Roman" w:eastAsia="Arial Unicode MS" w:hAnsi="Times New Roman" w:cs="Times New Roman"/>
          <w:b/>
          <w:bCs/>
          <w:lang w:val="en-US"/>
        </w:rPr>
        <w:t>Akrofi-Ch</w:t>
      </w:r>
      <w:r w:rsidRPr="002A00BD">
        <w:rPr>
          <w:rFonts w:ascii="Times New Roman" w:eastAsia="Arial Unicode MS" w:hAnsi="Times New Roman" w:cs="Times New Roman"/>
          <w:b/>
          <w:bCs/>
          <w:lang w:val="en-US"/>
        </w:rPr>
        <w:t>ristaller</w:t>
      </w:r>
      <w:proofErr w:type="spellEnd"/>
      <w:r w:rsidRPr="002A00BD">
        <w:rPr>
          <w:rFonts w:ascii="Times New Roman" w:eastAsia="Arial Unicode MS" w:hAnsi="Times New Roman" w:cs="Times New Roman"/>
          <w:b/>
          <w:bCs/>
          <w:lang w:val="en-US"/>
        </w:rPr>
        <w:t xml:space="preserve"> Institute, Ghana, as an Innovative Model of Theological Education in Africa.</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939-946. </w:t>
      </w:r>
    </w:p>
    <w:p w:rsidR="0058292E" w:rsidRPr="002A00BD" w:rsidRDefault="001E7C17" w:rsidP="002A00BD">
      <w:pPr>
        <w:pStyle w:val="Footnote"/>
        <w:spacing w:after="60"/>
        <w:rPr>
          <w:rFonts w:ascii="Times New Roman" w:hAnsi="Times New Roman" w:cs="Times New Roman"/>
        </w:rPr>
      </w:pPr>
      <w:proofErr w:type="spellStart"/>
      <w:proofErr w:type="gramStart"/>
      <w:r w:rsidRPr="002A00BD">
        <w:rPr>
          <w:rFonts w:ascii="Times New Roman" w:eastAsia="Arial Unicode MS" w:hAnsi="Times New Roman" w:cs="Times New Roman"/>
        </w:rPr>
        <w:t>Derwyn</w:t>
      </w:r>
      <w:proofErr w:type="spellEnd"/>
      <w:r w:rsidRPr="002A00BD">
        <w:rPr>
          <w:rFonts w:ascii="Times New Roman" w:eastAsia="Arial Unicode MS" w:hAnsi="Times New Roman" w:cs="Times New Roman"/>
          <w:lang w:val="en-US"/>
        </w:rPr>
        <w:t xml:space="preserve"> W</w:t>
      </w:r>
      <w:r w:rsidRPr="002A00BD">
        <w:rPr>
          <w:rFonts w:ascii="Times New Roman" w:eastAsia="Arial Unicode MS" w:hAnsi="Times New Roman" w:cs="Times New Roman"/>
        </w:rPr>
        <w:t>.</w:t>
      </w:r>
      <w:r w:rsidRPr="002A00BD">
        <w:rPr>
          <w:rFonts w:ascii="Times New Roman" w:eastAsia="Arial Unicode MS" w:hAnsi="Times New Roman" w:cs="Times New Roman"/>
          <w:lang w:val="en-US"/>
        </w:rPr>
        <w:t xml:space="preserve"> (2007).</w:t>
      </w:r>
      <w:proofErr w:type="gramEnd"/>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b/>
          <w:bCs/>
          <w:lang w:val="en-US"/>
        </w:rPr>
        <w:t>Parsons, Priests or Professionals?</w:t>
      </w:r>
      <w:proofErr w:type="gramEnd"/>
      <w:r w:rsidRPr="002A00BD">
        <w:rPr>
          <w:rFonts w:ascii="Times New Roman" w:eastAsia="Arial Unicode MS" w:hAnsi="Times New Roman" w:cs="Times New Roman"/>
          <w:b/>
          <w:bCs/>
          <w:lang w:val="en-US"/>
        </w:rPr>
        <w:t xml:space="preserve"> Transforming the Nineteenth</w:t>
      </w:r>
      <w:r w:rsidRPr="002A00BD">
        <w:rPr>
          <w:rFonts w:ascii="Times New Roman" w:eastAsia="Arial Unicode MS" w:hAnsi="Times New Roman" w:cs="Times New Roman"/>
          <w:b/>
          <w:bCs/>
          <w:lang w:val="en-US"/>
        </w:rPr>
        <w:t>—</w:t>
      </w:r>
      <w:r w:rsidRPr="002A00BD">
        <w:rPr>
          <w:rFonts w:ascii="Times New Roman" w:eastAsia="Arial Unicode MS" w:hAnsi="Times New Roman" w:cs="Times New Roman"/>
          <w:b/>
          <w:bCs/>
          <w:lang w:val="en-US"/>
        </w:rPr>
        <w:t>Century An</w:t>
      </w:r>
      <w:r w:rsidRPr="002A00BD">
        <w:rPr>
          <w:rFonts w:ascii="Times New Roman" w:eastAsia="Arial Unicode MS" w:hAnsi="Times New Roman" w:cs="Times New Roman"/>
          <w:b/>
          <w:bCs/>
          <w:lang w:val="en-US"/>
        </w:rPr>
        <w:t>glican Clergy</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Theology</w:t>
      </w:r>
      <w:r w:rsidRPr="002A00BD">
        <w:rPr>
          <w:rFonts w:ascii="Times New Roman" w:eastAsia="Arial Unicode MS" w:hAnsi="Times New Roman" w:cs="Times New Roman"/>
        </w:rPr>
        <w:t xml:space="preserve"> 110.858: 433-442.</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Dube</w:t>
      </w:r>
      <w:proofErr w:type="spellEnd"/>
      <w:r w:rsidRPr="002A00BD">
        <w:rPr>
          <w:rFonts w:ascii="Times New Roman" w:eastAsia="Arial Unicode MS" w:hAnsi="Times New Roman" w:cs="Times New Roman"/>
          <w:lang w:val="en-US"/>
        </w:rPr>
        <w:t>, L. (2013).</w:t>
      </w:r>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lang w:val="en-US"/>
        </w:rPr>
        <w:t>University of San Francisco in Zambia Service-Learning Program: A Synergist Approach to Theological Innovation</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990-998. </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rPr>
        <w:t>Fedor</w:t>
      </w:r>
      <w:r w:rsidRPr="002A00BD">
        <w:rPr>
          <w:rFonts w:ascii="Times New Roman" w:eastAsia="Arial Unicode MS" w:hAnsi="Times New Roman" w:cs="Times New Roman"/>
        </w:rPr>
        <w:t>ov</w:t>
      </w:r>
      <w:proofErr w:type="spellEnd"/>
      <w:proofErr w:type="gramStart"/>
      <w:r w:rsidRPr="002A00BD">
        <w:rPr>
          <w:rFonts w:ascii="Times New Roman" w:eastAsia="Arial Unicode MS" w:hAnsi="Times New Roman" w:cs="Times New Roman"/>
          <w:lang w:val="en-US"/>
        </w:rPr>
        <w:t>,V</w:t>
      </w:r>
      <w:proofErr w:type="gramEnd"/>
      <w:r w:rsidRPr="002A00BD">
        <w:rPr>
          <w:rFonts w:ascii="Times New Roman" w:eastAsia="Arial Unicode MS" w:hAnsi="Times New Roman" w:cs="Times New Roman"/>
          <w:lang w:val="en-US"/>
        </w:rPr>
        <w:t>. (2005).</w:t>
      </w:r>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b/>
          <w:bCs/>
          <w:lang w:val="en-US"/>
        </w:rPr>
        <w:t>An Orthodox View on Theological Education as Mission</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Occasional Papers on Religion in Eastern Europe</w:t>
      </w:r>
      <w:r w:rsidRPr="002A00BD">
        <w:rPr>
          <w:rFonts w:ascii="Times New Roman" w:eastAsia="Arial Unicode MS" w:hAnsi="Times New Roman" w:cs="Times New Roman"/>
        </w:rPr>
        <w:t xml:space="preserve"> 25.3</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1-37</w:t>
      </w:r>
      <w:r w:rsidRPr="002A00BD">
        <w:rPr>
          <w:rFonts w:ascii="Times New Roman" w:eastAsia="Arial Unicode MS" w:hAnsi="Times New Roman" w:cs="Times New Roman"/>
        </w:rPr>
        <w:t>.</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sv-SE"/>
        </w:rPr>
        <w:t xml:space="preserve">Gillham, S.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2012</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b/>
          <w:bCs/>
          <w:lang w:val="en-US"/>
        </w:rPr>
        <w:t>The</w:t>
      </w:r>
      <w:proofErr w:type="gramEnd"/>
      <w:r w:rsidRPr="002A00BD">
        <w:rPr>
          <w:rFonts w:ascii="Times New Roman" w:eastAsia="Arial Unicode MS" w:hAnsi="Times New Roman" w:cs="Times New Roman"/>
          <w:b/>
          <w:bCs/>
          <w:lang w:val="en-US"/>
        </w:rPr>
        <w:t xml:space="preserve"> Quest for A</w:t>
      </w:r>
      <w:r w:rsidRPr="002A00BD">
        <w:rPr>
          <w:rFonts w:ascii="Times New Roman" w:eastAsia="Arial Unicode MS" w:hAnsi="Times New Roman" w:cs="Times New Roman"/>
          <w:b/>
          <w:bCs/>
          <w:lang w:val="it-IT"/>
        </w:rPr>
        <w:t xml:space="preserve">ppropriate </w:t>
      </w:r>
      <w:r w:rsidRPr="002A00BD">
        <w:rPr>
          <w:rFonts w:ascii="Times New Roman" w:eastAsia="Arial Unicode MS" w:hAnsi="Times New Roman" w:cs="Times New Roman"/>
          <w:b/>
          <w:bCs/>
          <w:lang w:val="en-US"/>
        </w:rPr>
        <w:t>Models of Theological Education for Africa</w:t>
      </w:r>
      <w:r w:rsidRPr="002A00BD">
        <w:rPr>
          <w:rFonts w:ascii="Times New Roman" w:eastAsia="Arial Unicode MS" w:hAnsi="Times New Roman" w:cs="Times New Roman"/>
        </w:rPr>
        <w:t>.</w:t>
      </w:r>
      <w:r w:rsidRPr="002A00BD">
        <w:rPr>
          <w:rFonts w:ascii="Times New Roman" w:eastAsia="Arial Unicode MS" w:hAnsi="Times New Roman" w:cs="Times New Roman"/>
          <w:lang w:val="en-US"/>
        </w:rPr>
        <w:t xml:space="preserve"> T. </w:t>
      </w:r>
      <w:proofErr w:type="spellStart"/>
      <w:r w:rsidRPr="002A00BD">
        <w:rPr>
          <w:rFonts w:ascii="Times New Roman" w:eastAsia="Arial Unicode MS" w:hAnsi="Times New Roman" w:cs="Times New Roman"/>
          <w:lang w:val="en-US"/>
        </w:rPr>
        <w:t>Prill</w:t>
      </w:r>
      <w:proofErr w:type="spell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lang w:val="en-US"/>
        </w:rPr>
        <w:t>ed</w:t>
      </w:r>
      <w:proofErr w:type="gramEnd"/>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i/>
          <w:iCs/>
          <w:lang w:val="en-US"/>
        </w:rPr>
        <w:t>Mission Namibia.</w:t>
      </w:r>
      <w:proofErr w:type="gramEnd"/>
      <w:r w:rsidRPr="002A00BD">
        <w:rPr>
          <w:rFonts w:ascii="Times New Roman" w:eastAsia="Arial Unicode MS" w:hAnsi="Times New Roman" w:cs="Times New Roman"/>
          <w:i/>
          <w:iCs/>
          <w:lang w:val="en-US"/>
        </w:rPr>
        <w:t xml:space="preserve"> </w:t>
      </w:r>
      <w:proofErr w:type="gramStart"/>
      <w:r w:rsidRPr="002A00BD">
        <w:rPr>
          <w:rFonts w:ascii="Times New Roman" w:eastAsia="Arial Unicode MS" w:hAnsi="Times New Roman" w:cs="Times New Roman"/>
          <w:i/>
          <w:iCs/>
          <w:lang w:val="en-US"/>
        </w:rPr>
        <w:t xml:space="preserve">Challenges and Opportunities for the Church in the 21st Century </w:t>
      </w:r>
      <w:r w:rsidRPr="002A00BD">
        <w:rPr>
          <w:rFonts w:ascii="Times New Roman" w:eastAsia="Arial Unicode MS" w:hAnsi="Times New Roman" w:cs="Times New Roman"/>
          <w:lang w:val="en-US"/>
        </w:rPr>
        <w:t>(</w:t>
      </w:r>
      <w:proofErr w:type="spellStart"/>
      <w:r w:rsidRPr="002A00BD">
        <w:rPr>
          <w:rFonts w:ascii="Times New Roman" w:eastAsia="Arial Unicode MS" w:hAnsi="Times New Roman" w:cs="Times New Roman"/>
          <w:lang w:val="en-US"/>
        </w:rPr>
        <w:t>np</w:t>
      </w:r>
      <w:proofErr w:type="spellEnd"/>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25</w:t>
      </w:r>
      <w:r w:rsidRPr="002A00BD">
        <w:rPr>
          <w:rFonts w:ascii="Times New Roman" w:eastAsia="Arial Unicode MS" w:hAnsi="Times New Roman" w:cs="Times New Roman"/>
          <w:lang w:val="en-US"/>
        </w:rPr>
        <w:t>-56</w:t>
      </w:r>
      <w:r w:rsidRPr="002A00BD">
        <w:rPr>
          <w:rFonts w:ascii="Times New Roman" w:eastAsia="Arial Unicode MS" w:hAnsi="Times New Roman" w:cs="Times New Roman"/>
        </w:rPr>
        <w:t>.</w:t>
      </w:r>
      <w:proofErr w:type="gramEnd"/>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de-DE"/>
        </w:rPr>
        <w:t>Hauerwas</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rPr>
        <w:t>S</w:t>
      </w:r>
      <w:r w:rsidRPr="002A00BD">
        <w:rPr>
          <w:rFonts w:ascii="Times New Roman" w:eastAsia="Arial Unicode MS" w:hAnsi="Times New Roman" w:cs="Times New Roman"/>
          <w:lang w:val="en-US"/>
        </w:rPr>
        <w:t>. (1994).</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b/>
          <w:bCs/>
          <w:lang w:val="en-US"/>
        </w:rPr>
        <w:t>Missing from the Curriculum.</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Commonweal</w:t>
      </w:r>
      <w:r w:rsidRPr="002A00BD">
        <w:rPr>
          <w:rFonts w:ascii="Times New Roman" w:eastAsia="Arial Unicode MS" w:hAnsi="Times New Roman" w:cs="Times New Roman"/>
        </w:rPr>
        <w:t xml:space="preserve"> 121</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1-5</w:t>
      </w:r>
      <w:r w:rsidRPr="002A00BD">
        <w:rPr>
          <w:rFonts w:ascii="Times New Roman" w:eastAsia="Arial Unicode MS" w:hAnsi="Times New Roman" w:cs="Times New Roman"/>
        </w:rPr>
        <w:t>.</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Hendriks</w:t>
      </w:r>
      <w:proofErr w:type="spellEnd"/>
      <w:r w:rsidRPr="002A00BD">
        <w:rPr>
          <w:rFonts w:ascii="Times New Roman" w:eastAsia="Arial Unicode MS" w:hAnsi="Times New Roman" w:cs="Times New Roman"/>
          <w:lang w:val="en-US"/>
        </w:rPr>
        <w:t xml:space="preserve">, J. (2013). </w:t>
      </w:r>
      <w:r w:rsidRPr="002A00BD">
        <w:rPr>
          <w:rFonts w:ascii="Times New Roman" w:eastAsia="Arial Unicode MS" w:hAnsi="Times New Roman" w:cs="Times New Roman"/>
          <w:b/>
          <w:bCs/>
          <w:lang w:val="en-US"/>
        </w:rPr>
        <w:t xml:space="preserve">Contextualizing Theological Education in Africa </w:t>
      </w:r>
      <w:proofErr w:type="gramStart"/>
      <w:r w:rsidRPr="002A00BD">
        <w:rPr>
          <w:rFonts w:ascii="Times New Roman" w:eastAsia="Arial Unicode MS" w:hAnsi="Times New Roman" w:cs="Times New Roman"/>
          <w:b/>
          <w:bCs/>
          <w:lang w:val="en-US"/>
        </w:rPr>
        <w:t>By</w:t>
      </w:r>
      <w:proofErr w:type="gramEnd"/>
      <w:r w:rsidRPr="002A00BD">
        <w:rPr>
          <w:rFonts w:ascii="Times New Roman" w:eastAsia="Arial Unicode MS" w:hAnsi="Times New Roman" w:cs="Times New Roman"/>
          <w:b/>
          <w:bCs/>
          <w:lang w:val="en-US"/>
        </w:rPr>
        <w:t xml:space="preserve"> Doing Theology in a </w:t>
      </w:r>
      <w:proofErr w:type="spellStart"/>
      <w:r w:rsidRPr="002A00BD">
        <w:rPr>
          <w:rFonts w:ascii="Times New Roman" w:eastAsia="Arial Unicode MS" w:hAnsi="Times New Roman" w:cs="Times New Roman"/>
          <w:b/>
          <w:bCs/>
          <w:lang w:val="en-US"/>
        </w:rPr>
        <w:t>Missional</w:t>
      </w:r>
      <w:proofErr w:type="spellEnd"/>
      <w:r w:rsidRPr="002A00BD">
        <w:rPr>
          <w:rFonts w:ascii="Times New Roman" w:eastAsia="Arial Unicode MS" w:hAnsi="Times New Roman" w:cs="Times New Roman"/>
          <w:b/>
          <w:bCs/>
          <w:lang w:val="en-US"/>
        </w:rPr>
        <w:t xml:space="preserve"> Herme</w:t>
      </w:r>
      <w:r w:rsidRPr="002A00BD">
        <w:rPr>
          <w:rFonts w:ascii="Times New Roman" w:eastAsia="Arial Unicode MS" w:hAnsi="Times New Roman" w:cs="Times New Roman"/>
          <w:b/>
          <w:bCs/>
          <w:lang w:val="en-US"/>
        </w:rPr>
        <w:t>neutic.</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818-831. </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en-US"/>
        </w:rPr>
        <w:t xml:space="preserve">Houston, B. (2013). </w:t>
      </w:r>
      <w:r w:rsidRPr="002A00BD">
        <w:rPr>
          <w:rFonts w:ascii="Times New Roman" w:eastAsia="Arial Unicode MS" w:hAnsi="Times New Roman" w:cs="Times New Roman"/>
          <w:b/>
          <w:bCs/>
          <w:lang w:val="en-US"/>
        </w:rPr>
        <w:t xml:space="preserve">What is </w:t>
      </w:r>
      <w:r w:rsidRPr="002A00BD">
        <w:rPr>
          <w:rFonts w:ascii="Times New Roman" w:eastAsia="Arial Unicode MS" w:hAnsi="Times New Roman" w:cs="Times New Roman"/>
          <w:b/>
          <w:bCs/>
          <w:lang w:val="en-US"/>
        </w:rPr>
        <w:t>‘</w:t>
      </w:r>
      <w:r w:rsidRPr="002A00BD">
        <w:rPr>
          <w:rFonts w:ascii="Times New Roman" w:eastAsia="Arial Unicode MS" w:hAnsi="Times New Roman" w:cs="Times New Roman"/>
          <w:b/>
          <w:bCs/>
          <w:lang w:val="en-US"/>
        </w:rPr>
        <w:t>Quality</w:t>
      </w:r>
      <w:r w:rsidRPr="002A00BD">
        <w:rPr>
          <w:rFonts w:ascii="Times New Roman" w:eastAsia="Arial Unicode MS" w:hAnsi="Times New Roman" w:cs="Times New Roman"/>
          <w:b/>
          <w:bCs/>
          <w:lang w:val="en-US"/>
        </w:rPr>
        <w:t xml:space="preserve">’ </w:t>
      </w:r>
      <w:r w:rsidRPr="002A00BD">
        <w:rPr>
          <w:rFonts w:ascii="Times New Roman" w:eastAsia="Arial Unicode MS" w:hAnsi="Times New Roman" w:cs="Times New Roman"/>
          <w:b/>
          <w:bCs/>
          <w:lang w:val="en-US"/>
        </w:rPr>
        <w:t xml:space="preserve">in Theological Education?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875-880. </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nl-NL"/>
        </w:rPr>
        <w:t>Jongeneel</w:t>
      </w:r>
      <w:r w:rsidRPr="002A00BD">
        <w:rPr>
          <w:rFonts w:ascii="Times New Roman" w:eastAsia="Arial Unicode MS" w:hAnsi="Times New Roman" w:cs="Times New Roman"/>
          <w:lang w:val="en-US"/>
        </w:rPr>
        <w:t>, J. (1998).</w:t>
      </w:r>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b/>
          <w:bCs/>
          <w:lang w:val="en-US"/>
        </w:rPr>
        <w:t>Is</w:t>
      </w:r>
      <w:proofErr w:type="gramEnd"/>
      <w:r w:rsidRPr="002A00BD">
        <w:rPr>
          <w:rFonts w:ascii="Times New Roman" w:eastAsia="Arial Unicode MS" w:hAnsi="Times New Roman" w:cs="Times New Roman"/>
          <w:b/>
          <w:bCs/>
          <w:lang w:val="en-US"/>
        </w:rPr>
        <w:t xml:space="preserve"> </w:t>
      </w:r>
      <w:proofErr w:type="spellStart"/>
      <w:r w:rsidRPr="002A00BD">
        <w:rPr>
          <w:rFonts w:ascii="Times New Roman" w:eastAsia="Arial Unicode MS" w:hAnsi="Times New Roman" w:cs="Times New Roman"/>
          <w:b/>
          <w:bCs/>
          <w:lang w:val="en-US"/>
        </w:rPr>
        <w:t>mis</w:t>
      </w:r>
      <w:r w:rsidRPr="002A00BD">
        <w:rPr>
          <w:rFonts w:ascii="Times New Roman" w:eastAsia="Arial Unicode MS" w:hAnsi="Times New Roman" w:cs="Times New Roman"/>
          <w:b/>
          <w:bCs/>
          <w:lang w:val="en-US"/>
        </w:rPr>
        <w:t>siology</w:t>
      </w:r>
      <w:proofErr w:type="spellEnd"/>
      <w:r w:rsidRPr="002A00BD">
        <w:rPr>
          <w:rFonts w:ascii="Times New Roman" w:eastAsia="Arial Unicode MS" w:hAnsi="Times New Roman" w:cs="Times New Roman"/>
          <w:b/>
          <w:bCs/>
          <w:lang w:val="en-US"/>
        </w:rPr>
        <w:t xml:space="preserve"> an academic discipline? </w:t>
      </w:r>
      <w:r w:rsidRPr="002A00BD">
        <w:rPr>
          <w:rFonts w:ascii="Times New Roman" w:eastAsia="Arial Unicode MS" w:hAnsi="Times New Roman" w:cs="Times New Roman"/>
          <w:i/>
          <w:iCs/>
          <w:lang w:val="fr-FR"/>
        </w:rPr>
        <w:t>Transformation</w:t>
      </w:r>
      <w:r w:rsidRPr="002A00BD">
        <w:rPr>
          <w:rFonts w:ascii="Times New Roman" w:eastAsia="Arial Unicode MS" w:hAnsi="Times New Roman" w:cs="Times New Roman"/>
        </w:rPr>
        <w:t xml:space="preserve"> 15.3</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27-32</w:t>
      </w:r>
      <w:r w:rsidRPr="002A00BD">
        <w:rPr>
          <w:rFonts w:ascii="Times New Roman" w:eastAsia="Arial Unicode MS" w:hAnsi="Times New Roman" w:cs="Times New Roman"/>
          <w:lang w:val="en-US"/>
        </w:rPr>
        <w:t>.</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en-US"/>
        </w:rPr>
        <w:t xml:space="preserve">Kirk, A. (1999). </w:t>
      </w:r>
      <w:r w:rsidRPr="002A00BD">
        <w:rPr>
          <w:rFonts w:ascii="Times New Roman" w:eastAsia="Arial Unicode MS" w:hAnsi="Times New Roman" w:cs="Times New Roman"/>
          <w:b/>
          <w:bCs/>
          <w:i/>
          <w:iCs/>
          <w:lang w:val="en-US"/>
        </w:rPr>
        <w:t xml:space="preserve">What Is Mission? </w:t>
      </w:r>
      <w:proofErr w:type="gramStart"/>
      <w:r w:rsidRPr="002A00BD">
        <w:rPr>
          <w:rFonts w:ascii="Times New Roman" w:eastAsia="Arial Unicode MS" w:hAnsi="Times New Roman" w:cs="Times New Roman"/>
          <w:b/>
          <w:bCs/>
          <w:i/>
          <w:iCs/>
          <w:lang w:val="en-US"/>
        </w:rPr>
        <w:t>Theological Explorations</w:t>
      </w:r>
      <w:r w:rsidRPr="002A00BD">
        <w:rPr>
          <w:rFonts w:ascii="Times New Roman" w:eastAsia="Arial Unicode MS" w:hAnsi="Times New Roman" w:cs="Times New Roman"/>
          <w:lang w:val="en-US"/>
        </w:rPr>
        <w:t>.</w:t>
      </w:r>
      <w:proofErr w:type="gramEnd"/>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London: DLT.</w:t>
      </w:r>
    </w:p>
    <w:p w:rsidR="0058292E" w:rsidRPr="002A00BD" w:rsidRDefault="001E7C17" w:rsidP="002A00BD">
      <w:pPr>
        <w:pStyle w:val="Default"/>
        <w:spacing w:after="60"/>
        <w:rPr>
          <w:rFonts w:ascii="Times New Roman" w:eastAsia="Arial" w:hAnsi="Times New Roman" w:cs="Times New Roman"/>
          <w:color w:val="222222"/>
        </w:rPr>
      </w:pPr>
      <w:proofErr w:type="spellStart"/>
      <w:r w:rsidRPr="002A00BD">
        <w:rPr>
          <w:rFonts w:ascii="Times New Roman" w:hAnsi="Times New Roman" w:cs="Times New Roman"/>
          <w:color w:val="222222"/>
        </w:rPr>
        <w:t>Langmead</w:t>
      </w:r>
      <w:proofErr w:type="spellEnd"/>
      <w:r w:rsidRPr="002A00BD">
        <w:rPr>
          <w:rFonts w:ascii="Times New Roman" w:hAnsi="Times New Roman" w:cs="Times New Roman"/>
          <w:color w:val="222222"/>
        </w:rPr>
        <w:t>, R.</w:t>
      </w:r>
      <w:r w:rsidRPr="002A00BD">
        <w:rPr>
          <w:rFonts w:ascii="Times New Roman" w:hAnsi="Times New Roman" w:cs="Times New Roman"/>
          <w:color w:val="222222"/>
        </w:rPr>
        <w:t xml:space="preserve"> </w:t>
      </w:r>
      <w:r w:rsidRPr="002A00BD">
        <w:rPr>
          <w:rFonts w:ascii="Times New Roman" w:hAnsi="Times New Roman" w:cs="Times New Roman"/>
          <w:color w:val="222222"/>
        </w:rPr>
        <w:t>(2014)</w:t>
      </w:r>
      <w:r w:rsidRPr="002A00BD">
        <w:rPr>
          <w:rFonts w:ascii="Times New Roman" w:hAnsi="Times New Roman" w:cs="Times New Roman"/>
          <w:color w:val="222222"/>
        </w:rPr>
        <w:t xml:space="preserve">. </w:t>
      </w:r>
      <w:r w:rsidRPr="002A00BD">
        <w:rPr>
          <w:rFonts w:ascii="Times New Roman" w:hAnsi="Times New Roman" w:cs="Times New Roman"/>
          <w:b/>
          <w:bCs/>
          <w:color w:val="222222"/>
        </w:rPr>
        <w:t xml:space="preserve">What is </w:t>
      </w:r>
      <w:proofErr w:type="spellStart"/>
      <w:r w:rsidRPr="002A00BD">
        <w:rPr>
          <w:rFonts w:ascii="Times New Roman" w:hAnsi="Times New Roman" w:cs="Times New Roman"/>
          <w:b/>
          <w:bCs/>
          <w:color w:val="222222"/>
        </w:rPr>
        <w:t>missiology</w:t>
      </w:r>
      <w:proofErr w:type="spellEnd"/>
      <w:r w:rsidRPr="002A00BD">
        <w:rPr>
          <w:rFonts w:ascii="Times New Roman" w:hAnsi="Times New Roman" w:cs="Times New Roman"/>
          <w:b/>
          <w:bCs/>
          <w:color w:val="222222"/>
        </w:rPr>
        <w:t>?</w:t>
      </w:r>
      <w:r w:rsidRPr="002A00BD">
        <w:rPr>
          <w:rFonts w:ascii="Times New Roman" w:hAnsi="Times New Roman" w:cs="Times New Roman"/>
          <w:color w:val="222222"/>
        </w:rPr>
        <w:t xml:space="preserve"> </w:t>
      </w:r>
      <w:proofErr w:type="spellStart"/>
      <w:r w:rsidRPr="002A00BD">
        <w:rPr>
          <w:rFonts w:ascii="Times New Roman" w:hAnsi="Times New Roman" w:cs="Times New Roman"/>
          <w:i/>
          <w:iCs/>
          <w:color w:val="222222"/>
        </w:rPr>
        <w:t>Missiology</w:t>
      </w:r>
      <w:proofErr w:type="spellEnd"/>
      <w:r w:rsidRPr="002A00BD">
        <w:rPr>
          <w:rFonts w:ascii="Times New Roman" w:hAnsi="Times New Roman" w:cs="Times New Roman"/>
          <w:color w:val="222222"/>
        </w:rPr>
        <w:t xml:space="preserve"> 42.1: 67-79.</w:t>
      </w:r>
    </w:p>
    <w:p w:rsidR="0058292E" w:rsidRPr="002A00BD" w:rsidRDefault="001E7C17" w:rsidP="002A00BD">
      <w:pPr>
        <w:pStyle w:val="Default"/>
        <w:spacing w:after="60"/>
        <w:rPr>
          <w:rFonts w:ascii="Times New Roman" w:eastAsia="Arial" w:hAnsi="Times New Roman" w:cs="Times New Roman"/>
          <w:color w:val="222222"/>
        </w:rPr>
      </w:pPr>
      <w:proofErr w:type="spellStart"/>
      <w:r w:rsidRPr="002A00BD">
        <w:rPr>
          <w:rFonts w:ascii="Times New Roman" w:hAnsi="Times New Roman" w:cs="Times New Roman"/>
          <w:color w:val="222222"/>
        </w:rPr>
        <w:t>Mbaya</w:t>
      </w:r>
      <w:proofErr w:type="spellEnd"/>
      <w:r w:rsidRPr="002A00BD">
        <w:rPr>
          <w:rFonts w:ascii="Times New Roman" w:hAnsi="Times New Roman" w:cs="Times New Roman"/>
          <w:color w:val="222222"/>
        </w:rPr>
        <w:t xml:space="preserve">, H. (2013). </w:t>
      </w:r>
      <w:r w:rsidRPr="002A00BD">
        <w:rPr>
          <w:rFonts w:ascii="Times New Roman" w:hAnsi="Times New Roman" w:cs="Times New Roman"/>
          <w:b/>
          <w:bCs/>
          <w:color w:val="222222"/>
        </w:rPr>
        <w:t xml:space="preserve">The Contribution of the Anglican </w:t>
      </w:r>
      <w:r w:rsidRPr="002A00BD">
        <w:rPr>
          <w:rFonts w:ascii="Times New Roman" w:hAnsi="Times New Roman" w:cs="Times New Roman"/>
          <w:b/>
          <w:bCs/>
          <w:color w:val="222222"/>
        </w:rPr>
        <w:t xml:space="preserve">Church to Theological Education in South Africa: </w:t>
      </w:r>
      <w:proofErr w:type="gramStart"/>
      <w:r w:rsidRPr="002A00BD">
        <w:rPr>
          <w:rFonts w:ascii="Times New Roman" w:hAnsi="Times New Roman" w:cs="Times New Roman"/>
          <w:b/>
          <w:bCs/>
          <w:color w:val="222222"/>
        </w:rPr>
        <w:t>The</w:t>
      </w:r>
      <w:proofErr w:type="gramEnd"/>
      <w:r w:rsidRPr="002A00BD">
        <w:rPr>
          <w:rFonts w:ascii="Times New Roman" w:hAnsi="Times New Roman" w:cs="Times New Roman"/>
          <w:b/>
          <w:bCs/>
          <w:color w:val="222222"/>
        </w:rPr>
        <w:t xml:space="preserve"> Case of St. Paul</w:t>
      </w:r>
      <w:r w:rsidRPr="002A00BD">
        <w:rPr>
          <w:rFonts w:ascii="Times New Roman" w:hAnsi="Times New Roman" w:cs="Times New Roman"/>
          <w:b/>
          <w:bCs/>
          <w:color w:val="222222"/>
        </w:rPr>
        <w:t>’</w:t>
      </w:r>
      <w:r w:rsidRPr="002A00BD">
        <w:rPr>
          <w:rFonts w:ascii="Times New Roman" w:hAnsi="Times New Roman" w:cs="Times New Roman"/>
          <w:b/>
          <w:bCs/>
          <w:color w:val="222222"/>
        </w:rPr>
        <w:t xml:space="preserve">s Theological College, </w:t>
      </w:r>
      <w:proofErr w:type="spellStart"/>
      <w:r w:rsidRPr="002A00BD">
        <w:rPr>
          <w:rFonts w:ascii="Times New Roman" w:hAnsi="Times New Roman" w:cs="Times New Roman"/>
          <w:b/>
          <w:bCs/>
          <w:color w:val="222222"/>
        </w:rPr>
        <w:t>Grahamstown</w:t>
      </w:r>
      <w:proofErr w:type="spellEnd"/>
      <w:r w:rsidRPr="002A00BD">
        <w:rPr>
          <w:rFonts w:ascii="Times New Roman" w:hAnsi="Times New Roman" w:cs="Times New Roman"/>
          <w:color w:val="222222"/>
        </w:rPr>
        <w:t xml:space="preserve">. </w:t>
      </w:r>
      <w:proofErr w:type="gramStart"/>
      <w:r w:rsidRPr="002A00BD">
        <w:rPr>
          <w:rFonts w:ascii="Times New Roman" w:hAnsi="Times New Roman" w:cs="Times New Roman"/>
          <w:i/>
          <w:iCs/>
          <w:color w:val="222222"/>
        </w:rPr>
        <w:t>Handbook of Theological Education in Africa</w:t>
      </w:r>
      <w:r w:rsidRPr="002A00BD">
        <w:rPr>
          <w:rFonts w:ascii="Times New Roman" w:hAnsi="Times New Roman" w:cs="Times New Roman"/>
          <w:color w:val="222222"/>
        </w:rPr>
        <w:t>.</w:t>
      </w:r>
      <w:proofErr w:type="gramEnd"/>
      <w:r w:rsidRPr="002A00BD">
        <w:rPr>
          <w:rFonts w:ascii="Times New Roman" w:hAnsi="Times New Roman" w:cs="Times New Roman"/>
          <w:color w:val="222222"/>
        </w:rPr>
        <w:t xml:space="preserve"> Cluster Publications: 979-989. </w:t>
      </w:r>
    </w:p>
    <w:p w:rsidR="0058292E" w:rsidRPr="002A00BD" w:rsidRDefault="001E7C17" w:rsidP="002A00BD">
      <w:pPr>
        <w:pStyle w:val="Default"/>
        <w:spacing w:after="60"/>
        <w:rPr>
          <w:rFonts w:ascii="Times New Roman" w:hAnsi="Times New Roman" w:cs="Times New Roman"/>
          <w:color w:val="222222"/>
        </w:rPr>
      </w:pPr>
      <w:proofErr w:type="gramStart"/>
      <w:r w:rsidRPr="002A00BD">
        <w:rPr>
          <w:rFonts w:ascii="Times New Roman" w:hAnsi="Times New Roman" w:cs="Times New Roman"/>
          <w:color w:val="222222"/>
        </w:rPr>
        <w:t>McCoy, M. (2005).</w:t>
      </w:r>
      <w:proofErr w:type="gramEnd"/>
      <w:r w:rsidRPr="002A00BD">
        <w:rPr>
          <w:rFonts w:ascii="Times New Roman" w:hAnsi="Times New Roman" w:cs="Times New Roman"/>
          <w:color w:val="222222"/>
        </w:rPr>
        <w:t xml:space="preserve"> </w:t>
      </w:r>
      <w:proofErr w:type="gramStart"/>
      <w:r w:rsidRPr="002A00BD">
        <w:rPr>
          <w:rFonts w:ascii="Times New Roman" w:hAnsi="Times New Roman" w:cs="Times New Roman"/>
          <w:b/>
          <w:bCs/>
          <w:color w:val="222222"/>
        </w:rPr>
        <w:t xml:space="preserve">Restoring mission to the heart of theological </w:t>
      </w:r>
      <w:r w:rsidRPr="002A00BD">
        <w:rPr>
          <w:rFonts w:ascii="Times New Roman" w:hAnsi="Times New Roman" w:cs="Times New Roman"/>
          <w:b/>
          <w:bCs/>
          <w:color w:val="222222"/>
        </w:rPr>
        <w:t>education: A South African perspective</w:t>
      </w:r>
      <w:r w:rsidRPr="002A00BD">
        <w:rPr>
          <w:rFonts w:ascii="Times New Roman" w:hAnsi="Times New Roman" w:cs="Times New Roman"/>
          <w:color w:val="222222"/>
        </w:rPr>
        <w:t>.</w:t>
      </w:r>
      <w:proofErr w:type="gramEnd"/>
      <w:r w:rsidRPr="002A00BD">
        <w:rPr>
          <w:rFonts w:ascii="Times New Roman" w:hAnsi="Times New Roman" w:cs="Times New Roman"/>
          <w:color w:val="222222"/>
        </w:rPr>
        <w:t xml:space="preserve"> </w:t>
      </w:r>
      <w:proofErr w:type="gramStart"/>
      <w:r w:rsidRPr="002A00BD">
        <w:rPr>
          <w:rFonts w:ascii="Times New Roman" w:hAnsi="Times New Roman" w:cs="Times New Roman"/>
          <w:color w:val="222222"/>
        </w:rPr>
        <w:t>Anglican Standing Commission on Mission and Evangelism (South Africa)</w:t>
      </w:r>
      <w:r w:rsidRPr="002A00BD">
        <w:rPr>
          <w:rFonts w:ascii="Times New Roman" w:hAnsi="Times New Roman" w:cs="Times New Roman"/>
          <w:color w:val="222222"/>
        </w:rPr>
        <w:t>.</w:t>
      </w:r>
      <w:proofErr w:type="gramEnd"/>
      <w:r w:rsidRPr="002A00BD">
        <w:rPr>
          <w:rFonts w:ascii="Times New Roman" w:hAnsi="Times New Roman" w:cs="Times New Roman"/>
          <w:color w:val="222222"/>
        </w:rPr>
        <w:t xml:space="preserve"> </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Merkle</w:t>
      </w:r>
      <w:proofErr w:type="spellEnd"/>
      <w:r w:rsidRPr="002A00BD">
        <w:rPr>
          <w:rFonts w:ascii="Times New Roman" w:eastAsia="Arial Unicode MS" w:hAnsi="Times New Roman" w:cs="Times New Roman"/>
          <w:lang w:val="en-US"/>
        </w:rPr>
        <w:t>, B. (2005).</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b/>
          <w:bCs/>
          <w:lang w:val="en-US"/>
        </w:rPr>
        <w:t>The Need for Theological Education in Missions: Lessons Learned from the Church</w:t>
      </w:r>
      <w:r w:rsidRPr="002A00BD">
        <w:rPr>
          <w:rFonts w:ascii="Times New Roman" w:eastAsia="Arial Unicode MS" w:hAnsi="Times New Roman" w:cs="Times New Roman"/>
          <w:b/>
          <w:bCs/>
        </w:rPr>
        <w:t>’</w:t>
      </w:r>
      <w:r w:rsidRPr="002A00BD">
        <w:rPr>
          <w:rFonts w:ascii="Times New Roman" w:eastAsia="Arial Unicode MS" w:hAnsi="Times New Roman" w:cs="Times New Roman"/>
          <w:b/>
          <w:bCs/>
          <w:lang w:val="en-US"/>
        </w:rPr>
        <w:t>s Greatest Missionary.</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 xml:space="preserve">The Southern Baptist </w:t>
      </w:r>
      <w:r w:rsidRPr="002A00BD">
        <w:rPr>
          <w:rFonts w:ascii="Times New Roman" w:eastAsia="Arial Unicode MS" w:hAnsi="Times New Roman" w:cs="Times New Roman"/>
          <w:i/>
          <w:iCs/>
          <w:lang w:val="en-US"/>
        </w:rPr>
        <w:t>Journal of Theology</w:t>
      </w:r>
      <w:r w:rsidRPr="002A00BD">
        <w:rPr>
          <w:rFonts w:ascii="Times New Roman" w:eastAsia="Arial Unicode MS" w:hAnsi="Times New Roman" w:cs="Times New Roman"/>
        </w:rPr>
        <w:t xml:space="preserve"> 9.4: 50-61.</w:t>
      </w:r>
    </w:p>
    <w:p w:rsidR="0058292E" w:rsidRPr="002A00BD" w:rsidRDefault="001E7C17" w:rsidP="002A00BD">
      <w:pPr>
        <w:pStyle w:val="Footnote"/>
        <w:spacing w:after="60"/>
        <w:rPr>
          <w:rFonts w:ascii="Times New Roman" w:hAnsi="Times New Roman" w:cs="Times New Roman"/>
        </w:rPr>
      </w:pPr>
      <w:proofErr w:type="spellStart"/>
      <w:proofErr w:type="gramStart"/>
      <w:r w:rsidRPr="002A00BD">
        <w:rPr>
          <w:rFonts w:ascii="Times New Roman" w:eastAsia="Arial Unicode MS" w:hAnsi="Times New Roman" w:cs="Times New Roman"/>
          <w:lang w:val="en-US"/>
        </w:rPr>
        <w:t>Mombo</w:t>
      </w:r>
      <w:proofErr w:type="spellEnd"/>
      <w:r w:rsidRPr="002A00BD">
        <w:rPr>
          <w:rFonts w:ascii="Times New Roman" w:eastAsia="Arial Unicode MS" w:hAnsi="Times New Roman" w:cs="Times New Roman"/>
          <w:lang w:val="en-US"/>
        </w:rPr>
        <w:t xml:space="preserve">, E., and </w:t>
      </w:r>
      <w:proofErr w:type="spellStart"/>
      <w:r w:rsidRPr="002A00BD">
        <w:rPr>
          <w:rFonts w:ascii="Times New Roman" w:eastAsia="Arial Unicode MS" w:hAnsi="Times New Roman" w:cs="Times New Roman"/>
          <w:lang w:val="en-US"/>
        </w:rPr>
        <w:t>Chesworth</w:t>
      </w:r>
      <w:proofErr w:type="spellEnd"/>
      <w:r w:rsidRPr="002A00BD">
        <w:rPr>
          <w:rFonts w:ascii="Times New Roman" w:eastAsia="Arial Unicode MS" w:hAnsi="Times New Roman" w:cs="Times New Roman"/>
          <w:lang w:val="en-US"/>
        </w:rPr>
        <w:t>, J. (2013).</w:t>
      </w:r>
      <w:proofErr w:type="gramEnd"/>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lang w:val="en-US"/>
        </w:rPr>
        <w:t>From St. Paul</w:t>
      </w:r>
      <w:r w:rsidRPr="002A00BD">
        <w:rPr>
          <w:rFonts w:ascii="Times New Roman" w:eastAsia="Arial Unicode MS" w:hAnsi="Times New Roman" w:cs="Times New Roman"/>
          <w:b/>
          <w:bCs/>
          <w:lang w:val="en-US"/>
        </w:rPr>
        <w:t>’</w:t>
      </w:r>
      <w:r w:rsidRPr="002A00BD">
        <w:rPr>
          <w:rFonts w:ascii="Times New Roman" w:eastAsia="Arial Unicode MS" w:hAnsi="Times New Roman" w:cs="Times New Roman"/>
          <w:b/>
          <w:bCs/>
          <w:lang w:val="en-US"/>
        </w:rPr>
        <w:t>s Divinity School to St. Paul</w:t>
      </w:r>
      <w:r w:rsidRPr="002A00BD">
        <w:rPr>
          <w:rFonts w:ascii="Times New Roman" w:eastAsia="Arial Unicode MS" w:hAnsi="Times New Roman" w:cs="Times New Roman"/>
          <w:b/>
          <w:bCs/>
          <w:lang w:val="en-US"/>
        </w:rPr>
        <w:t>’</w:t>
      </w:r>
      <w:r w:rsidRPr="002A00BD">
        <w:rPr>
          <w:rFonts w:ascii="Times New Roman" w:eastAsia="Arial Unicode MS" w:hAnsi="Times New Roman" w:cs="Times New Roman"/>
          <w:b/>
          <w:bCs/>
          <w:lang w:val="en-US"/>
        </w:rPr>
        <w:t xml:space="preserve">s University - </w:t>
      </w:r>
      <w:proofErr w:type="gramStart"/>
      <w:r w:rsidRPr="002A00BD">
        <w:rPr>
          <w:rFonts w:ascii="Times New Roman" w:eastAsia="Arial Unicode MS" w:hAnsi="Times New Roman" w:cs="Times New Roman"/>
          <w:b/>
          <w:bCs/>
          <w:lang w:val="en-US"/>
        </w:rPr>
        <w:t>A</w:t>
      </w:r>
      <w:proofErr w:type="gramEnd"/>
      <w:r w:rsidRPr="002A00BD">
        <w:rPr>
          <w:rFonts w:ascii="Times New Roman" w:eastAsia="Arial Unicode MS" w:hAnsi="Times New Roman" w:cs="Times New Roman"/>
          <w:b/>
          <w:bCs/>
          <w:lang w:val="en-US"/>
        </w:rPr>
        <w:t xml:space="preserve"> Story of Theological Education from Kenya</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893-901. </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Mum</w:t>
      </w:r>
      <w:r w:rsidRPr="002A00BD">
        <w:rPr>
          <w:rFonts w:ascii="Times New Roman" w:eastAsia="Arial Unicode MS" w:hAnsi="Times New Roman" w:cs="Times New Roman"/>
          <w:lang w:val="en-US"/>
        </w:rPr>
        <w:t>o</w:t>
      </w:r>
      <w:proofErr w:type="spellEnd"/>
      <w:r w:rsidRPr="002A00BD">
        <w:rPr>
          <w:rFonts w:ascii="Times New Roman" w:eastAsia="Arial Unicode MS" w:hAnsi="Times New Roman" w:cs="Times New Roman"/>
          <w:lang w:val="en-US"/>
        </w:rPr>
        <w:t>, P. (2013).</w:t>
      </w:r>
      <w:r w:rsid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b/>
          <w:bCs/>
          <w:lang w:val="en-US"/>
        </w:rPr>
        <w:t>Case Study on Theological Education and the African Inland Church in Kenya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902-911. </w:t>
      </w:r>
    </w:p>
    <w:p w:rsidR="0058292E" w:rsidRPr="002A00BD" w:rsidRDefault="001E7C17" w:rsidP="002A00BD">
      <w:pPr>
        <w:pStyle w:val="Footnote"/>
        <w:spacing w:after="60"/>
        <w:rPr>
          <w:rFonts w:ascii="Times New Roman" w:hAnsi="Times New Roman" w:cs="Times New Roman"/>
        </w:rPr>
      </w:pPr>
      <w:proofErr w:type="spellStart"/>
      <w:r w:rsidRPr="002A00BD">
        <w:rPr>
          <w:rFonts w:ascii="Times New Roman" w:eastAsia="Arial Unicode MS" w:hAnsi="Times New Roman" w:cs="Times New Roman"/>
          <w:lang w:val="en-US"/>
        </w:rPr>
        <w:t>Newbigin</w:t>
      </w:r>
      <w:proofErr w:type="spellEnd"/>
      <w:r w:rsidRPr="002A00BD">
        <w:rPr>
          <w:rFonts w:ascii="Times New Roman" w:eastAsia="Arial Unicode MS" w:hAnsi="Times New Roman" w:cs="Times New Roman"/>
          <w:lang w:val="en-US"/>
        </w:rPr>
        <w:t>, L. (2008/1975).</w:t>
      </w:r>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b/>
          <w:bCs/>
          <w:lang w:val="en-US"/>
        </w:rPr>
        <w:t>Theological Education in a World P</w:t>
      </w:r>
      <w:proofErr w:type="spellStart"/>
      <w:r w:rsidRPr="002A00BD">
        <w:rPr>
          <w:rFonts w:ascii="Times New Roman" w:eastAsia="Arial Unicode MS" w:hAnsi="Times New Roman" w:cs="Times New Roman"/>
          <w:b/>
          <w:bCs/>
          <w:lang w:val="fr-FR"/>
        </w:rPr>
        <w:t>erspective</w:t>
      </w:r>
      <w:proofErr w:type="spellEnd"/>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Ministerial For</w:t>
      </w:r>
      <w:r w:rsidRPr="002A00BD">
        <w:rPr>
          <w:rFonts w:ascii="Times New Roman" w:eastAsia="Arial Unicode MS" w:hAnsi="Times New Roman" w:cs="Times New Roman"/>
          <w:i/>
          <w:iCs/>
          <w:lang w:val="en-US"/>
        </w:rPr>
        <w:t>mation</w:t>
      </w:r>
      <w:r w:rsidRPr="002A00BD">
        <w:rPr>
          <w:rFonts w:ascii="Times New Roman" w:eastAsia="Arial Unicode MS" w:hAnsi="Times New Roman" w:cs="Times New Roman"/>
        </w:rPr>
        <w:t xml:space="preserve"> 110</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18-25</w:t>
      </w:r>
      <w:r w:rsidRPr="002A00BD">
        <w:rPr>
          <w:rFonts w:ascii="Times New Roman" w:eastAsia="Arial Unicode MS" w:hAnsi="Times New Roman" w:cs="Times New Roman"/>
          <w:lang w:val="en-US"/>
        </w:rPr>
        <w:t>.</w:t>
      </w:r>
    </w:p>
    <w:p w:rsidR="0058292E" w:rsidRPr="002A00BD" w:rsidRDefault="001E7C17" w:rsidP="002A00BD">
      <w:pPr>
        <w:pStyle w:val="Footnote"/>
        <w:spacing w:after="60"/>
        <w:rPr>
          <w:rFonts w:ascii="Times New Roman" w:hAnsi="Times New Roman" w:cs="Times New Roman"/>
        </w:rPr>
      </w:pPr>
      <w:proofErr w:type="gramStart"/>
      <w:r w:rsidRPr="002A00BD">
        <w:rPr>
          <w:rFonts w:ascii="Times New Roman" w:eastAsia="Arial Unicode MS" w:hAnsi="Times New Roman" w:cs="Times New Roman"/>
          <w:lang w:val="en-US"/>
        </w:rPr>
        <w:t>Noll, S. (2013).</w:t>
      </w:r>
      <w:proofErr w:type="gramEnd"/>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lang w:val="en-US"/>
        </w:rPr>
        <w:t>Higher Education as Mission: The Case of Uganda Christian University</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912-918. </w:t>
      </w:r>
    </w:p>
    <w:p w:rsidR="0058292E" w:rsidRPr="002A00BD" w:rsidRDefault="001E7C17" w:rsidP="002A00BD">
      <w:pPr>
        <w:pStyle w:val="Footnote"/>
        <w:spacing w:after="60"/>
        <w:rPr>
          <w:rFonts w:ascii="Times New Roman" w:hAnsi="Times New Roman" w:cs="Times New Roman"/>
        </w:rPr>
      </w:pPr>
      <w:proofErr w:type="spellStart"/>
      <w:proofErr w:type="gramStart"/>
      <w:r w:rsidRPr="002A00BD">
        <w:rPr>
          <w:rFonts w:ascii="Times New Roman" w:eastAsia="Arial Unicode MS" w:hAnsi="Times New Roman" w:cs="Times New Roman"/>
          <w:lang w:val="en-US"/>
        </w:rPr>
        <w:lastRenderedPageBreak/>
        <w:t>Odoyuye</w:t>
      </w:r>
      <w:proofErr w:type="spellEnd"/>
      <w:r w:rsidRPr="002A00BD">
        <w:rPr>
          <w:rFonts w:ascii="Times New Roman" w:eastAsia="Arial Unicode MS" w:hAnsi="Times New Roman" w:cs="Times New Roman"/>
          <w:lang w:val="en-US"/>
        </w:rPr>
        <w:t>, M. (2013).</w:t>
      </w:r>
      <w:proofErr w:type="gramEnd"/>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lang w:val="en-US"/>
        </w:rPr>
        <w:t xml:space="preserve">Doing Popular Theology </w:t>
      </w:r>
      <w:proofErr w:type="gramStart"/>
      <w:r w:rsidRPr="002A00BD">
        <w:rPr>
          <w:rFonts w:ascii="Times New Roman" w:eastAsia="Arial Unicode MS" w:hAnsi="Times New Roman" w:cs="Times New Roman"/>
          <w:b/>
          <w:bCs/>
          <w:lang w:val="en-US"/>
        </w:rPr>
        <w:t>Through</w:t>
      </w:r>
      <w:proofErr w:type="gramEnd"/>
      <w:r w:rsidRPr="002A00BD">
        <w:rPr>
          <w:rFonts w:ascii="Times New Roman" w:eastAsia="Arial Unicode MS" w:hAnsi="Times New Roman" w:cs="Times New Roman"/>
          <w:b/>
          <w:bCs/>
          <w:lang w:val="en-US"/>
        </w:rPr>
        <w:t xml:space="preserve"> the Institute of Wo</w:t>
      </w:r>
      <w:r w:rsidRPr="002A00BD">
        <w:rPr>
          <w:rFonts w:ascii="Times New Roman" w:eastAsia="Arial Unicode MS" w:hAnsi="Times New Roman" w:cs="Times New Roman"/>
          <w:b/>
          <w:bCs/>
          <w:lang w:val="en-US"/>
        </w:rPr>
        <w:t>men in Religion and Culture in Accra, Ghana.</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956-957. </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en-US"/>
        </w:rPr>
        <w:t>Peace, R. (</w:t>
      </w:r>
      <w:r w:rsidRPr="002A00BD">
        <w:rPr>
          <w:rFonts w:ascii="Times New Roman" w:eastAsia="Arial Unicode MS" w:hAnsi="Times New Roman" w:cs="Times New Roman"/>
        </w:rPr>
        <w:t>2004</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b/>
          <w:bCs/>
          <w:lang w:val="en-US"/>
        </w:rPr>
        <w:t xml:space="preserve">Conflicting understandings of Christian conversion: A </w:t>
      </w:r>
      <w:proofErr w:type="spellStart"/>
      <w:r w:rsidRPr="002A00BD">
        <w:rPr>
          <w:rFonts w:ascii="Times New Roman" w:eastAsia="Arial Unicode MS" w:hAnsi="Times New Roman" w:cs="Times New Roman"/>
          <w:b/>
          <w:bCs/>
          <w:lang w:val="en-US"/>
        </w:rPr>
        <w:t>missiological</w:t>
      </w:r>
      <w:proofErr w:type="spellEnd"/>
      <w:r w:rsidRPr="002A00BD">
        <w:rPr>
          <w:rFonts w:ascii="Times New Roman" w:eastAsia="Arial Unicode MS" w:hAnsi="Times New Roman" w:cs="Times New Roman"/>
          <w:b/>
          <w:bCs/>
          <w:lang w:val="en-US"/>
        </w:rPr>
        <w:t xml:space="preserve"> challenge.</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International Bulletin of Missionary</w:t>
      </w:r>
      <w:r w:rsidRPr="002A00BD">
        <w:rPr>
          <w:rFonts w:ascii="Times New Roman" w:eastAsia="Arial Unicode MS" w:hAnsi="Times New Roman" w:cs="Times New Roman"/>
          <w:i/>
          <w:iCs/>
          <w:lang w:val="en-US"/>
        </w:rPr>
        <w:t xml:space="preserve"> Research</w:t>
      </w:r>
      <w:r w:rsidRPr="002A00BD">
        <w:rPr>
          <w:rFonts w:ascii="Times New Roman" w:eastAsia="Arial Unicode MS" w:hAnsi="Times New Roman" w:cs="Times New Roman"/>
        </w:rPr>
        <w:t>, 28</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1</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rPr>
        <w:t>8-14.</w:t>
      </w:r>
    </w:p>
    <w:p w:rsidR="0058292E" w:rsidRPr="002A00BD" w:rsidRDefault="001E7C17" w:rsidP="002A00BD">
      <w:pPr>
        <w:pStyle w:val="Default"/>
        <w:spacing w:after="60"/>
        <w:rPr>
          <w:rFonts w:ascii="Times New Roman" w:hAnsi="Times New Roman" w:cs="Times New Roman"/>
          <w:i/>
          <w:iCs/>
          <w:color w:val="222222"/>
        </w:rPr>
      </w:pPr>
      <w:r w:rsidRPr="002A00BD">
        <w:rPr>
          <w:rFonts w:ascii="Times New Roman" w:hAnsi="Times New Roman" w:cs="Times New Roman"/>
          <w:color w:val="222222"/>
          <w:lang w:val="da-DK"/>
        </w:rPr>
        <w:t xml:space="preserve">Penner, </w:t>
      </w:r>
      <w:r w:rsidRPr="002A00BD">
        <w:rPr>
          <w:rFonts w:ascii="Times New Roman" w:hAnsi="Times New Roman" w:cs="Times New Roman"/>
          <w:color w:val="222222"/>
        </w:rPr>
        <w:t>P.</w:t>
      </w:r>
      <w:r w:rsidRPr="002A00BD">
        <w:rPr>
          <w:rFonts w:ascii="Times New Roman" w:hAnsi="Times New Roman" w:cs="Times New Roman"/>
          <w:color w:val="222222"/>
        </w:rPr>
        <w:t xml:space="preserve"> </w:t>
      </w:r>
      <w:r w:rsidRPr="002A00BD">
        <w:rPr>
          <w:rFonts w:ascii="Times New Roman" w:hAnsi="Times New Roman" w:cs="Times New Roman"/>
          <w:color w:val="222222"/>
        </w:rPr>
        <w:t>(</w:t>
      </w:r>
      <w:proofErr w:type="spellStart"/>
      <w:proofErr w:type="gramStart"/>
      <w:r w:rsidRPr="002A00BD">
        <w:rPr>
          <w:rFonts w:ascii="Times New Roman" w:hAnsi="Times New Roman" w:cs="Times New Roman"/>
          <w:color w:val="222222"/>
        </w:rPr>
        <w:t>ed</w:t>
      </w:r>
      <w:proofErr w:type="spellEnd"/>
      <w:proofErr w:type="gramEnd"/>
      <w:r w:rsidRPr="002A00BD">
        <w:rPr>
          <w:rFonts w:ascii="Times New Roman" w:hAnsi="Times New Roman" w:cs="Times New Roman"/>
          <w:color w:val="222222"/>
        </w:rPr>
        <w:t>)</w:t>
      </w:r>
      <w:r w:rsidRPr="002A00BD">
        <w:rPr>
          <w:rFonts w:ascii="Times New Roman" w:hAnsi="Times New Roman" w:cs="Times New Roman"/>
          <w:color w:val="222222"/>
        </w:rPr>
        <w:t>.</w:t>
      </w:r>
      <w:r w:rsidRPr="002A00BD">
        <w:rPr>
          <w:rFonts w:ascii="Times New Roman" w:hAnsi="Times New Roman" w:cs="Times New Roman"/>
          <w:color w:val="222222"/>
        </w:rPr>
        <w:t xml:space="preserve"> </w:t>
      </w:r>
      <w:proofErr w:type="gramStart"/>
      <w:r w:rsidRPr="002A00BD">
        <w:rPr>
          <w:rFonts w:ascii="Times New Roman" w:hAnsi="Times New Roman" w:cs="Times New Roman"/>
          <w:color w:val="222222"/>
        </w:rPr>
        <w:t>(2005).</w:t>
      </w:r>
      <w:r w:rsidRPr="002A00BD">
        <w:rPr>
          <w:rFonts w:ascii="Times New Roman" w:hAnsi="Times New Roman" w:cs="Times New Roman"/>
          <w:color w:val="222222"/>
        </w:rPr>
        <w:t xml:space="preserve"> </w:t>
      </w:r>
      <w:r w:rsidRPr="002A00BD">
        <w:rPr>
          <w:rFonts w:ascii="Times New Roman" w:hAnsi="Times New Roman" w:cs="Times New Roman"/>
          <w:b/>
          <w:bCs/>
          <w:i/>
          <w:iCs/>
          <w:color w:val="222222"/>
        </w:rPr>
        <w:t>Theological Education as M</w:t>
      </w:r>
      <w:r w:rsidRPr="002A00BD">
        <w:rPr>
          <w:rFonts w:ascii="Times New Roman" w:hAnsi="Times New Roman" w:cs="Times New Roman"/>
          <w:b/>
          <w:bCs/>
          <w:i/>
          <w:iCs/>
          <w:color w:val="222222"/>
          <w:lang w:val="it-IT"/>
        </w:rPr>
        <w:t>ission</w:t>
      </w:r>
      <w:r w:rsidRPr="002A00BD">
        <w:rPr>
          <w:rFonts w:ascii="Times New Roman" w:hAnsi="Times New Roman" w:cs="Times New Roman"/>
          <w:color w:val="222222"/>
          <w:lang w:val="de-DE"/>
        </w:rPr>
        <w:t>.</w:t>
      </w:r>
      <w:proofErr w:type="gramEnd"/>
      <w:r w:rsidRPr="002A00BD">
        <w:rPr>
          <w:rFonts w:ascii="Times New Roman" w:hAnsi="Times New Roman" w:cs="Times New Roman"/>
          <w:color w:val="222222"/>
          <w:lang w:val="de-DE"/>
        </w:rPr>
        <w:t xml:space="preserve"> Neufeld Verlag,</w:t>
      </w:r>
    </w:p>
    <w:p w:rsidR="0058292E" w:rsidRPr="002A00BD" w:rsidRDefault="001E7C17" w:rsidP="002A00BD">
      <w:pPr>
        <w:pStyle w:val="Footnote"/>
        <w:spacing w:after="60"/>
        <w:rPr>
          <w:rFonts w:ascii="Times New Roman" w:hAnsi="Times New Roman" w:cs="Times New Roman"/>
        </w:rPr>
      </w:pPr>
      <w:proofErr w:type="spellStart"/>
      <w:proofErr w:type="gramStart"/>
      <w:r w:rsidRPr="002A00BD">
        <w:rPr>
          <w:rFonts w:ascii="Times New Roman" w:eastAsia="Arial Unicode MS" w:hAnsi="Times New Roman" w:cs="Times New Roman"/>
          <w:lang w:val="en-US"/>
        </w:rPr>
        <w:t>Phiri</w:t>
      </w:r>
      <w:proofErr w:type="spellEnd"/>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lang w:val="en-US"/>
        </w:rPr>
        <w:t xml:space="preserve">I and </w:t>
      </w:r>
      <w:proofErr w:type="spellStart"/>
      <w:r w:rsidRPr="002A00BD">
        <w:rPr>
          <w:rFonts w:ascii="Times New Roman" w:eastAsia="Arial Unicode MS" w:hAnsi="Times New Roman" w:cs="Times New Roman"/>
          <w:lang w:val="en-US"/>
        </w:rPr>
        <w:t>Siwila</w:t>
      </w:r>
      <w:proofErr w:type="spellEnd"/>
      <w:r w:rsidRPr="002A00BD">
        <w:rPr>
          <w:rFonts w:ascii="Times New Roman" w:eastAsia="Arial Unicode MS" w:hAnsi="Times New Roman" w:cs="Times New Roman"/>
          <w:lang w:val="en-US"/>
        </w:rPr>
        <w:t>, L. (2013).</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b/>
          <w:bCs/>
          <w:lang w:val="en-US"/>
        </w:rPr>
        <w:t>The Circle of Concerned African Women Theologians - Transforming Theological Education</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w:t>
      </w:r>
      <w:r w:rsidRPr="002A00BD">
        <w:rPr>
          <w:rFonts w:ascii="Times New Roman" w:eastAsia="Arial Unicode MS" w:hAnsi="Times New Roman" w:cs="Times New Roman"/>
          <w:i/>
          <w:iCs/>
          <w:lang w:val="en-US"/>
        </w:rPr>
        <w:t xml:space="preserve">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966-973. </w:t>
      </w:r>
    </w:p>
    <w:p w:rsidR="0058292E" w:rsidRPr="002A00BD" w:rsidRDefault="001E7C17" w:rsidP="002A00BD">
      <w:pPr>
        <w:pStyle w:val="Footnote"/>
        <w:spacing w:after="60"/>
        <w:rPr>
          <w:rFonts w:ascii="Times New Roman" w:hAnsi="Times New Roman" w:cs="Times New Roman"/>
        </w:rPr>
      </w:pPr>
      <w:proofErr w:type="gramStart"/>
      <w:r w:rsidRPr="002A00BD">
        <w:rPr>
          <w:rFonts w:ascii="Times New Roman" w:eastAsia="Arial Unicode MS" w:hAnsi="Times New Roman" w:cs="Times New Roman"/>
          <w:lang w:val="en-US"/>
        </w:rPr>
        <w:t>Piper, J. (2002/2013).</w:t>
      </w:r>
      <w:proofErr w:type="gramEnd"/>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i/>
          <w:iCs/>
          <w:lang w:val="en-US"/>
        </w:rPr>
        <w:t>Brothers, We Are Not Professionals: A Plea to Pastors for Radical Ministry</w:t>
      </w:r>
      <w:r w:rsidRPr="002A00BD">
        <w:rPr>
          <w:rFonts w:ascii="Times New Roman" w:eastAsia="Arial Unicode MS" w:hAnsi="Times New Roman" w:cs="Times New Roman"/>
          <w:i/>
          <w:iCs/>
          <w:lang w:val="en-US"/>
        </w:rPr>
        <w:t>.</w:t>
      </w:r>
      <w:r w:rsidRPr="002A00BD">
        <w:rPr>
          <w:rFonts w:ascii="Times New Roman" w:eastAsia="Arial Unicode MS" w:hAnsi="Times New Roman" w:cs="Times New Roman"/>
          <w:lang w:val="en-US"/>
        </w:rPr>
        <w:t xml:space="preserve"> B&amp;H Books.</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nl-NL"/>
        </w:rPr>
        <w:t>Pobee,</w:t>
      </w:r>
      <w:r w:rsidRPr="002A00BD">
        <w:rPr>
          <w:rFonts w:ascii="Times New Roman" w:eastAsia="Arial Unicode MS" w:hAnsi="Times New Roman" w:cs="Times New Roman"/>
          <w:lang w:val="en-US"/>
        </w:rPr>
        <w:t xml:space="preserve"> J. (2010)</w:t>
      </w:r>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rPr>
        <w:t>“</w:t>
      </w:r>
      <w:r w:rsidRPr="002A00BD">
        <w:rPr>
          <w:rFonts w:ascii="Times New Roman" w:eastAsia="Arial Unicode MS" w:hAnsi="Times New Roman" w:cs="Times New Roman"/>
          <w:b/>
          <w:bCs/>
          <w:lang w:val="en-US"/>
        </w:rPr>
        <w:t>Stretch Forth Thy Wings and Fly</w:t>
      </w:r>
      <w:r w:rsidRPr="002A00BD">
        <w:rPr>
          <w:rFonts w:ascii="Times New Roman" w:eastAsia="Arial Unicode MS" w:hAnsi="Times New Roman" w:cs="Times New Roman"/>
          <w:b/>
          <w:bCs/>
        </w:rPr>
        <w:t xml:space="preserve">” </w:t>
      </w:r>
      <w:r w:rsidRPr="002A00BD">
        <w:rPr>
          <w:rFonts w:ascii="Times New Roman" w:eastAsia="Arial Unicode MS" w:hAnsi="Times New Roman" w:cs="Times New Roman"/>
          <w:b/>
          <w:bCs/>
          <w:lang w:val="en-US"/>
        </w:rPr>
        <w:t xml:space="preserve">Theological Education in the African Context. </w:t>
      </w:r>
      <w:r w:rsidRPr="002A00BD">
        <w:rPr>
          <w:rFonts w:ascii="Times New Roman" w:eastAsia="Arial Unicode MS" w:hAnsi="Times New Roman" w:cs="Times New Roman"/>
          <w:i/>
          <w:iCs/>
          <w:lang w:val="en-US"/>
        </w:rPr>
        <w:t>Handbook of Theological Education in the World Christianity: Theological Perspectives</w:t>
      </w:r>
      <w:r w:rsidRPr="002A00BD">
        <w:rPr>
          <w:rFonts w:ascii="Times New Roman" w:eastAsia="Arial Unicode MS" w:hAnsi="Times New Roman" w:cs="Times New Roman"/>
          <w:i/>
          <w:iCs/>
        </w:rPr>
        <w:t>–</w:t>
      </w:r>
      <w:r w:rsidRPr="002A00BD">
        <w:rPr>
          <w:rFonts w:ascii="Times New Roman" w:eastAsia="Arial Unicode MS" w:hAnsi="Times New Roman" w:cs="Times New Roman"/>
          <w:i/>
          <w:iCs/>
          <w:lang w:val="it-IT"/>
        </w:rPr>
        <w:t>Ecumenical Trends</w:t>
      </w:r>
      <w:r w:rsidRPr="002A00BD">
        <w:rPr>
          <w:rFonts w:ascii="Times New Roman" w:eastAsia="Arial Unicode MS" w:hAnsi="Times New Roman" w:cs="Times New Roman"/>
          <w:i/>
          <w:iCs/>
        </w:rPr>
        <w:t>–</w:t>
      </w:r>
      <w:r w:rsidRPr="002A00BD">
        <w:rPr>
          <w:rFonts w:ascii="Times New Roman" w:eastAsia="Arial Unicode MS" w:hAnsi="Times New Roman" w:cs="Times New Roman"/>
          <w:i/>
          <w:iCs/>
          <w:lang w:val="en-US"/>
        </w:rPr>
        <w:t>Regional Surveys.</w:t>
      </w:r>
      <w:r w:rsidRPr="002A00BD">
        <w:rPr>
          <w:rFonts w:ascii="Times New Roman" w:eastAsia="Arial Unicode MS" w:hAnsi="Times New Roman" w:cs="Times New Roman"/>
          <w:lang w:val="de-DE"/>
        </w:rPr>
        <w:t xml:space="preserve"> Regnum Books International: 337-345.</w:t>
      </w:r>
    </w:p>
    <w:p w:rsidR="0058292E" w:rsidRPr="002A00BD" w:rsidRDefault="001E7C17" w:rsidP="002A00BD">
      <w:pPr>
        <w:pStyle w:val="Footnote"/>
        <w:spacing w:after="60"/>
        <w:rPr>
          <w:rFonts w:ascii="Times New Roman" w:hAnsi="Times New Roman" w:cs="Times New Roman"/>
        </w:rPr>
      </w:pPr>
      <w:proofErr w:type="gramStart"/>
      <w:r w:rsidRPr="002A00BD">
        <w:rPr>
          <w:rFonts w:ascii="Times New Roman" w:eastAsia="Arial Unicode MS" w:hAnsi="Times New Roman" w:cs="Times New Roman"/>
          <w:lang w:val="en-US"/>
        </w:rPr>
        <w:t>Rowan, P. (2007).</w:t>
      </w:r>
      <w:proofErr w:type="gramEnd"/>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lang w:val="en-US"/>
        </w:rPr>
        <w:t>Mission in Theological Education: Exotic accessory of essential ingredient?</w:t>
      </w:r>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i/>
          <w:iCs/>
          <w:lang w:val="en-US"/>
        </w:rPr>
        <w:t>Evangel</w:t>
      </w:r>
      <w:r w:rsidRPr="002A00BD">
        <w:rPr>
          <w:rFonts w:ascii="Times New Roman" w:eastAsia="Arial Unicode MS" w:hAnsi="Times New Roman" w:cs="Times New Roman"/>
          <w:lang w:val="en-US"/>
        </w:rPr>
        <w:t xml:space="preserve"> 24.1: 14-20.</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de-DE"/>
        </w:rPr>
        <w:t>Scherer</w:t>
      </w:r>
      <w:r w:rsidRPr="002A00BD">
        <w:rPr>
          <w:rFonts w:ascii="Times New Roman" w:eastAsia="Arial Unicode MS" w:hAnsi="Times New Roman" w:cs="Times New Roman"/>
          <w:lang w:val="en-US"/>
        </w:rPr>
        <w:t>, J. (1985).</w:t>
      </w:r>
      <w:r w:rsidRPr="002A00BD">
        <w:rPr>
          <w:rFonts w:ascii="Times New Roman" w:eastAsia="Arial Unicode MS" w:hAnsi="Times New Roman" w:cs="Times New Roman"/>
        </w:rPr>
        <w:t xml:space="preserve"> </w:t>
      </w:r>
      <w:proofErr w:type="gramStart"/>
      <w:r w:rsidRPr="002A00BD">
        <w:rPr>
          <w:rFonts w:ascii="Times New Roman" w:eastAsia="Arial Unicode MS" w:hAnsi="Times New Roman" w:cs="Times New Roman"/>
          <w:b/>
          <w:bCs/>
          <w:lang w:val="en-US"/>
        </w:rPr>
        <w:t>The</w:t>
      </w:r>
      <w:proofErr w:type="gramEnd"/>
      <w:r w:rsidRPr="002A00BD">
        <w:rPr>
          <w:rFonts w:ascii="Times New Roman" w:eastAsia="Arial Unicode MS" w:hAnsi="Times New Roman" w:cs="Times New Roman"/>
          <w:b/>
          <w:bCs/>
          <w:lang w:val="en-US"/>
        </w:rPr>
        <w:t xml:space="preserve"> Future of </w:t>
      </w:r>
      <w:proofErr w:type="spellStart"/>
      <w:r w:rsidRPr="002A00BD">
        <w:rPr>
          <w:rFonts w:ascii="Times New Roman" w:eastAsia="Arial Unicode MS" w:hAnsi="Times New Roman" w:cs="Times New Roman"/>
          <w:b/>
          <w:bCs/>
          <w:lang w:val="en-US"/>
        </w:rPr>
        <w:t>Missiology</w:t>
      </w:r>
      <w:proofErr w:type="spellEnd"/>
      <w:r w:rsidRPr="002A00BD">
        <w:rPr>
          <w:rFonts w:ascii="Times New Roman" w:eastAsia="Arial Unicode MS" w:hAnsi="Times New Roman" w:cs="Times New Roman"/>
          <w:b/>
          <w:bCs/>
          <w:lang w:val="en-US"/>
        </w:rPr>
        <w:t xml:space="preserve"> as an Academic Discipline in Seminary Education: An Attempt at Reinterpretation and Clarification: Report of a Survey of ATS-Related Schools in the United States on the Current Status of th</w:t>
      </w:r>
      <w:r w:rsidRPr="002A00BD">
        <w:rPr>
          <w:rFonts w:ascii="Times New Roman" w:eastAsia="Arial Unicode MS" w:hAnsi="Times New Roman" w:cs="Times New Roman"/>
          <w:b/>
          <w:bCs/>
          <w:lang w:val="en-US"/>
        </w:rPr>
        <w:t>e Teaching of Missions.</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Practical Anthropology</w:t>
      </w:r>
      <w:r w:rsidRPr="002A00BD">
        <w:rPr>
          <w:rFonts w:ascii="Times New Roman" w:eastAsia="Arial Unicode MS" w:hAnsi="Times New Roman" w:cs="Times New Roman"/>
        </w:rPr>
        <w:t xml:space="preserve"> 13.4</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445-460.</w:t>
      </w:r>
    </w:p>
    <w:p w:rsidR="0058292E" w:rsidRPr="002A00BD" w:rsidRDefault="001E7C17" w:rsidP="002A00BD">
      <w:pPr>
        <w:pStyle w:val="Footnote"/>
        <w:spacing w:after="60"/>
        <w:rPr>
          <w:rFonts w:ascii="Times New Roman" w:hAnsi="Times New Roman" w:cs="Times New Roman"/>
        </w:rPr>
      </w:pPr>
      <w:proofErr w:type="gramStart"/>
      <w:r w:rsidRPr="002A00BD">
        <w:rPr>
          <w:rFonts w:ascii="Times New Roman" w:eastAsia="Arial Unicode MS" w:hAnsi="Times New Roman" w:cs="Times New Roman"/>
          <w:lang w:val="en-US"/>
        </w:rPr>
        <w:t>Taylor, M. and Dunsmuir, C. (2013).</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b/>
          <w:bCs/>
          <w:lang w:val="en-US"/>
        </w:rPr>
        <w:t>Theological Education by Extension - A Case Study on TEE College Johannesburg</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958-965. </w:t>
      </w:r>
    </w:p>
    <w:p w:rsidR="0058292E" w:rsidRPr="002A00BD" w:rsidRDefault="001E7C17" w:rsidP="002A00BD">
      <w:pPr>
        <w:pStyle w:val="Footnote"/>
        <w:spacing w:after="60"/>
        <w:rPr>
          <w:rFonts w:ascii="Times New Roman" w:hAnsi="Times New Roman" w:cs="Times New Roman"/>
        </w:rPr>
      </w:pPr>
      <w:proofErr w:type="gramStart"/>
      <w:r w:rsidRPr="002A00BD">
        <w:rPr>
          <w:rFonts w:ascii="Times New Roman" w:eastAsia="Arial Unicode MS" w:hAnsi="Times New Roman" w:cs="Times New Roman"/>
          <w:lang w:val="en-US"/>
        </w:rPr>
        <w:t xml:space="preserve">Walls, A. (2013) </w:t>
      </w:r>
      <w:r w:rsidRPr="002A00BD">
        <w:rPr>
          <w:rFonts w:ascii="Times New Roman" w:eastAsia="Arial Unicode MS" w:hAnsi="Times New Roman" w:cs="Times New Roman"/>
          <w:b/>
          <w:bCs/>
          <w:lang w:val="en-US"/>
        </w:rPr>
        <w:t>Theological Education from its Earliest Jewish and African Christian Beginnings - Some Currents in the Wider History of Christianity.</w:t>
      </w:r>
      <w:proofErr w:type="gramEnd"/>
      <w:r w:rsid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1-12. </w:t>
      </w:r>
    </w:p>
    <w:p w:rsidR="0058292E" w:rsidRPr="002A00BD" w:rsidRDefault="001E7C17" w:rsidP="002A00BD">
      <w:pPr>
        <w:pStyle w:val="Footnote"/>
        <w:spacing w:after="60"/>
        <w:rPr>
          <w:rFonts w:ascii="Times New Roman" w:hAnsi="Times New Roman" w:cs="Times New Roman"/>
        </w:rPr>
      </w:pPr>
      <w:proofErr w:type="gramStart"/>
      <w:r w:rsidRPr="002A00BD">
        <w:rPr>
          <w:rFonts w:ascii="Times New Roman" w:eastAsia="Arial Unicode MS" w:hAnsi="Times New Roman" w:cs="Times New Roman"/>
          <w:lang w:val="en-US"/>
        </w:rPr>
        <w:t>Ware, K. (1996).</w:t>
      </w:r>
      <w:proofErr w:type="gramEnd"/>
      <w:r w:rsid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b/>
          <w:bCs/>
          <w:i/>
          <w:iCs/>
          <w:lang w:val="en-US"/>
        </w:rPr>
        <w:t xml:space="preserve">How Are We </w:t>
      </w:r>
      <w:r w:rsidRPr="002A00BD">
        <w:rPr>
          <w:rFonts w:ascii="Times New Roman" w:eastAsia="Arial Unicode MS" w:hAnsi="Times New Roman" w:cs="Times New Roman"/>
          <w:b/>
          <w:bCs/>
          <w:i/>
          <w:iCs/>
          <w:lang w:val="en-US"/>
        </w:rPr>
        <w:t>Saved</w:t>
      </w:r>
      <w:proofErr w:type="gramStart"/>
      <w:r w:rsidRPr="002A00BD">
        <w:rPr>
          <w:rFonts w:ascii="Times New Roman" w:eastAsia="Arial Unicode MS" w:hAnsi="Times New Roman" w:cs="Times New Roman"/>
          <w:b/>
          <w:bCs/>
          <w:i/>
          <w:iCs/>
          <w:lang w:val="en-US"/>
        </w:rPr>
        <w:t>?:</w:t>
      </w:r>
      <w:proofErr w:type="gramEnd"/>
      <w:r w:rsidRPr="002A00BD">
        <w:rPr>
          <w:rFonts w:ascii="Times New Roman" w:eastAsia="Arial Unicode MS" w:hAnsi="Times New Roman" w:cs="Times New Roman"/>
          <w:b/>
          <w:bCs/>
          <w:i/>
          <w:iCs/>
          <w:lang w:val="en-US"/>
        </w:rPr>
        <w:t xml:space="preserve"> The Understanding of Salvation in the Orthodox Tradition</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lang w:val="en-US"/>
        </w:rPr>
        <w:t>Light and Life Publishers.</w:t>
      </w:r>
      <w:proofErr w:type="gramEnd"/>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de-DE"/>
        </w:rPr>
        <w:t xml:space="preserve">Werner, D. </w:t>
      </w:r>
      <w:proofErr w:type="gramStart"/>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2011</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b/>
          <w:bCs/>
          <w:lang w:val="en-US"/>
        </w:rPr>
        <w:t>Theological education in the changing context of world Christianity</w:t>
      </w:r>
      <w:r w:rsidRPr="002A00BD">
        <w:rPr>
          <w:rFonts w:ascii="Times New Roman" w:eastAsia="Arial Unicode MS" w:hAnsi="Times New Roman" w:cs="Times New Roman"/>
          <w:b/>
          <w:bCs/>
          <w:lang w:val="en-US"/>
        </w:rPr>
        <w:t>—</w:t>
      </w:r>
      <w:r w:rsidRPr="002A00BD">
        <w:rPr>
          <w:rFonts w:ascii="Times New Roman" w:eastAsia="Arial Unicode MS" w:hAnsi="Times New Roman" w:cs="Times New Roman"/>
          <w:b/>
          <w:bCs/>
          <w:lang w:val="en-US"/>
        </w:rPr>
        <w:t>an unfinished agenda.</w:t>
      </w:r>
      <w:proofErr w:type="gramEnd"/>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lang w:val="en-US"/>
        </w:rPr>
        <w:t>International Bulletin of Missionary Research</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i/>
          <w:iCs/>
        </w:rPr>
        <w:t>35</w:t>
      </w:r>
      <w:r w:rsidRPr="002A00BD">
        <w:rPr>
          <w:rFonts w:ascii="Times New Roman" w:eastAsia="Arial Unicode MS" w:hAnsi="Times New Roman" w:cs="Times New Roman"/>
          <w:i/>
          <w:iCs/>
          <w:lang w:val="en-US"/>
        </w:rPr>
        <w:t xml:space="preserve"> </w:t>
      </w:r>
      <w:r w:rsidRPr="002A00BD">
        <w:rPr>
          <w:rFonts w:ascii="Times New Roman" w:eastAsia="Arial Unicode MS" w:hAnsi="Times New Roman" w:cs="Times New Roman"/>
        </w:rPr>
        <w:t>(2)</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92-100.</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en-US"/>
        </w:rPr>
        <w:t>West, G. (2013)</w:t>
      </w:r>
      <w:r w:rsid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b/>
          <w:bCs/>
          <w:lang w:val="en-US"/>
        </w:rPr>
        <w:t>The</w:t>
      </w:r>
      <w:proofErr w:type="gramEnd"/>
      <w:r w:rsidRPr="002A00BD">
        <w:rPr>
          <w:rFonts w:ascii="Times New Roman" w:eastAsia="Arial Unicode MS" w:hAnsi="Times New Roman" w:cs="Times New Roman"/>
          <w:b/>
          <w:bCs/>
          <w:lang w:val="en-US"/>
        </w:rPr>
        <w:t xml:space="preserve"> School of Religion, Philosophy, and Classics: Doing Contextual Theology in Africa in the University of KwaZulu-Natal</w:t>
      </w:r>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i/>
          <w:iCs/>
          <w:lang w:val="en-US"/>
        </w:rPr>
        <w:t>Handbook of Theological Education in Africa</w:t>
      </w:r>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Cluster Publications: 919-926. </w:t>
      </w:r>
    </w:p>
    <w:p w:rsidR="0058292E" w:rsidRPr="002A00BD" w:rsidRDefault="001E7C17" w:rsidP="002A00BD">
      <w:pPr>
        <w:pStyle w:val="Footnote"/>
        <w:spacing w:after="60"/>
        <w:rPr>
          <w:rFonts w:ascii="Times New Roman" w:hAnsi="Times New Roman" w:cs="Times New Roman"/>
        </w:rPr>
      </w:pPr>
      <w:r w:rsidRPr="002A00BD">
        <w:rPr>
          <w:rFonts w:ascii="Times New Roman" w:eastAsia="Arial Unicode MS" w:hAnsi="Times New Roman" w:cs="Times New Roman"/>
          <w:lang w:val="de-DE"/>
        </w:rPr>
        <w:t xml:space="preserve">Winter, </w:t>
      </w:r>
      <w:r w:rsidRPr="002A00BD">
        <w:rPr>
          <w:rFonts w:ascii="Times New Roman" w:eastAsia="Arial Unicode MS" w:hAnsi="Times New Roman" w:cs="Times New Roman"/>
          <w:lang w:val="en-US"/>
        </w:rPr>
        <w:t xml:space="preserve">R. </w:t>
      </w:r>
      <w:proofErr w:type="gramStart"/>
      <w:r w:rsidRPr="002A00BD">
        <w:rPr>
          <w:rFonts w:ascii="Times New Roman" w:eastAsia="Arial Unicode MS" w:hAnsi="Times New Roman" w:cs="Times New Roman"/>
          <w:lang w:val="en-US"/>
        </w:rPr>
        <w:t xml:space="preserve">(2009), D. Dorr, and Graham &amp; </w:t>
      </w:r>
      <w:r w:rsidRPr="002A00BD">
        <w:rPr>
          <w:rFonts w:ascii="Times New Roman" w:eastAsia="Arial Unicode MS" w:hAnsi="Times New Roman" w:cs="Times New Roman"/>
        </w:rPr>
        <w:t>D. Bruce</w:t>
      </w:r>
      <w:r w:rsidRPr="002A00BD">
        <w:rPr>
          <w:rFonts w:ascii="Times New Roman" w:eastAsia="Arial Unicode MS" w:hAnsi="Times New Roman" w:cs="Times New Roman"/>
          <w:lang w:val="en-US"/>
        </w:rPr>
        <w:t>, (</w:t>
      </w:r>
      <w:proofErr w:type="spellStart"/>
      <w:r w:rsidRPr="002A00BD">
        <w:rPr>
          <w:rFonts w:ascii="Times New Roman" w:eastAsia="Arial Unicode MS" w:hAnsi="Times New Roman" w:cs="Times New Roman"/>
          <w:lang w:val="en-US"/>
        </w:rPr>
        <w:t>Eds</w:t>
      </w:r>
      <w:proofErr w:type="spellEnd"/>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b/>
          <w:bCs/>
          <w:i/>
          <w:iCs/>
          <w:lang w:val="en-US"/>
        </w:rPr>
        <w:t>Perspectives on the World Christian Movement,</w:t>
      </w:r>
      <w:r w:rsidRPr="002A00BD">
        <w:rPr>
          <w:rFonts w:ascii="Times New Roman" w:eastAsia="Arial Unicode MS" w:hAnsi="Times New Roman" w:cs="Times New Roman"/>
          <w:lang w:val="en-US"/>
        </w:rPr>
        <w:t xml:space="preserve"> William Carey Library.</w:t>
      </w:r>
      <w:proofErr w:type="gramEnd"/>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rPr>
        <w:t>Pasadena, CA</w:t>
      </w:r>
      <w:r w:rsidRPr="002A00BD">
        <w:rPr>
          <w:rFonts w:ascii="Times New Roman" w:eastAsia="Arial Unicode MS" w:hAnsi="Times New Roman" w:cs="Times New Roman"/>
          <w:lang w:val="en-US"/>
        </w:rPr>
        <w:t>.</w:t>
      </w:r>
    </w:p>
    <w:sectPr w:rsidR="0058292E" w:rsidRPr="002A00BD" w:rsidSect="002A00BD">
      <w:headerReference w:type="default" r:id="rId6"/>
      <w:footerReference w:type="default" r:id="rId7"/>
      <w:pgSz w:w="11906" w:h="16838" w:code="9"/>
      <w:pgMar w:top="1440" w:right="1440" w:bottom="1440" w:left="1440"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17" w:rsidRDefault="001E7C17" w:rsidP="0058292E">
      <w:r>
        <w:separator/>
      </w:r>
    </w:p>
  </w:endnote>
  <w:endnote w:type="continuationSeparator" w:id="0">
    <w:p w:rsidR="001E7C17" w:rsidRDefault="001E7C17" w:rsidP="00582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Optima">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2E" w:rsidRDefault="001E7C17">
    <w:pPr>
      <w:pStyle w:val="HeaderFooter"/>
      <w:tabs>
        <w:tab w:val="clear" w:pos="9020"/>
        <w:tab w:val="center" w:pos="4819"/>
        <w:tab w:val="right" w:pos="9638"/>
      </w:tabs>
    </w:pPr>
    <w:r>
      <w:tab/>
    </w:r>
    <w:r>
      <w:tab/>
    </w:r>
    <w:r w:rsidR="0058292E">
      <w:fldChar w:fldCharType="begin"/>
    </w:r>
    <w:r>
      <w:instrText xml:space="preserve"> PAGE </w:instrText>
    </w:r>
    <w:r w:rsidR="0058292E">
      <w:fldChar w:fldCharType="separate"/>
    </w:r>
    <w:r w:rsidR="002A00BD">
      <w:rPr>
        <w:noProof/>
      </w:rPr>
      <w:t>1</w:t>
    </w:r>
    <w:r w:rsidR="0058292E">
      <w:fldChar w:fldCharType="end"/>
    </w:r>
    <w:r>
      <w:rPr>
        <w:lang w:val="en-US"/>
      </w:rPr>
      <w:t xml:space="preserve"> of </w:t>
    </w:r>
    <w:r w:rsidR="0058292E">
      <w:fldChar w:fldCharType="begin"/>
    </w:r>
    <w:r>
      <w:instrText xml:space="preserve"> NUMPAGES </w:instrText>
    </w:r>
    <w:r w:rsidR="0058292E">
      <w:fldChar w:fldCharType="separate"/>
    </w:r>
    <w:r w:rsidR="002A00BD">
      <w:rPr>
        <w:noProof/>
      </w:rPr>
      <w:t>10</w:t>
    </w:r>
    <w:r w:rsidR="0058292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17" w:rsidRDefault="001E7C17">
      <w:r>
        <w:separator/>
      </w:r>
    </w:p>
  </w:footnote>
  <w:footnote w:type="continuationSeparator" w:id="0">
    <w:p w:rsidR="001E7C17" w:rsidRDefault="001E7C17">
      <w:r>
        <w:continuationSeparator/>
      </w:r>
    </w:p>
  </w:footnote>
  <w:footnote w:type="continuationNotice" w:id="1">
    <w:p w:rsidR="001E7C17" w:rsidRDefault="001E7C17"/>
  </w:footnote>
  <w:footnote w:id="2">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This is not jus</w:t>
      </w:r>
      <w:r w:rsidRPr="002A00BD">
        <w:rPr>
          <w:rFonts w:ascii="Times New Roman" w:eastAsia="Arial Unicode MS" w:hAnsi="Times New Roman" w:cs="Times New Roman"/>
          <w:lang w:val="en-US"/>
        </w:rPr>
        <w:t>t a mainline Protestant issue, but a trend within Orthodoxy and Roman Catholicism.</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Federal states that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according to the broad definition, the whole life of the Church is mission.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The Church is mission</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this is what Catholic theologians also maintain.</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When we think of the Church</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mission in Russia or the mission of Christianity in the world, we are thinking primarily of the Church</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task as a whole. (</w:t>
      </w:r>
      <w:r w:rsidRPr="002A00BD">
        <w:rPr>
          <w:rFonts w:ascii="Times New Roman" w:eastAsia="Arial Unicode MS" w:hAnsi="Times New Roman" w:cs="Times New Roman"/>
        </w:rPr>
        <w:t>Fed</w:t>
      </w:r>
      <w:r w:rsidRPr="002A00BD">
        <w:rPr>
          <w:rFonts w:ascii="Times New Roman" w:eastAsia="Arial Unicode MS" w:hAnsi="Times New Roman" w:cs="Times New Roman"/>
          <w:lang w:val="en-US"/>
        </w:rPr>
        <w:t>e</w:t>
      </w:r>
      <w:proofErr w:type="spellStart"/>
      <w:r w:rsidRPr="002A00BD">
        <w:rPr>
          <w:rFonts w:ascii="Times New Roman" w:eastAsia="Arial Unicode MS" w:hAnsi="Times New Roman" w:cs="Times New Roman"/>
        </w:rPr>
        <w:t>rov</w:t>
      </w:r>
      <w:proofErr w:type="spellEnd"/>
      <w:r w:rsidRPr="002A00BD">
        <w:rPr>
          <w:rFonts w:ascii="Times New Roman" w:eastAsia="Arial Unicode MS" w:hAnsi="Times New Roman" w:cs="Times New Roman"/>
          <w:lang w:val="en-US"/>
        </w:rPr>
        <w:t>, 2005,4)</w:t>
      </w:r>
    </w:p>
  </w:footnote>
  <w:footnote w:id="3">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See, for example, Dick Peace</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s (2004)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Conflicting Understandings of Christian Conv</w:t>
      </w:r>
      <w:r w:rsidRPr="002A00BD">
        <w:rPr>
          <w:rFonts w:ascii="Times New Roman" w:eastAsia="Arial Unicode MS" w:hAnsi="Times New Roman" w:cs="Times New Roman"/>
          <w:lang w:val="en-US"/>
        </w:rPr>
        <w:t xml:space="preserve">ersions: A </w:t>
      </w:r>
      <w:proofErr w:type="spellStart"/>
      <w:r w:rsidRPr="002A00BD">
        <w:rPr>
          <w:rFonts w:ascii="Times New Roman" w:eastAsia="Arial Unicode MS" w:hAnsi="Times New Roman" w:cs="Times New Roman"/>
          <w:lang w:val="en-US"/>
        </w:rPr>
        <w:t>Missiological</w:t>
      </w:r>
      <w:proofErr w:type="spellEnd"/>
      <w:r w:rsidRPr="002A00BD">
        <w:rPr>
          <w:rFonts w:ascii="Times New Roman" w:eastAsia="Arial Unicode MS" w:hAnsi="Times New Roman" w:cs="Times New Roman"/>
          <w:lang w:val="en-US"/>
        </w:rPr>
        <w:t xml:space="preserve"> Challenge</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which helpfully identifies the differences in the multitude of Western Protestant and Catholic perspectives on conversion.</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Protestants, of course, are</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unable to speak with one voice on most issues involving theology a</w:t>
      </w:r>
      <w:r w:rsidRPr="002A00BD">
        <w:rPr>
          <w:rFonts w:ascii="Times New Roman" w:eastAsia="Arial Unicode MS" w:hAnsi="Times New Roman" w:cs="Times New Roman"/>
          <w:lang w:val="en-US"/>
        </w:rPr>
        <w:t>nd praxis.</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But their fundamental principles are essentially those of the Roman Catholic tradition.</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Peace is less successful in his attempt to understand Orthodox </w:t>
      </w:r>
      <w:proofErr w:type="spellStart"/>
      <w:r w:rsidRPr="002A00BD">
        <w:rPr>
          <w:rFonts w:ascii="Times New Roman" w:eastAsia="Arial Unicode MS" w:hAnsi="Times New Roman" w:cs="Times New Roman"/>
          <w:lang w:val="en-US"/>
        </w:rPr>
        <w:t>soteriology</w:t>
      </w:r>
      <w:proofErr w:type="spellEnd"/>
      <w:r w:rsidRPr="002A00BD">
        <w:rPr>
          <w:rFonts w:ascii="Times New Roman" w:eastAsia="Arial Unicode MS" w:hAnsi="Times New Roman" w:cs="Times New Roman"/>
          <w:lang w:val="en-US"/>
        </w:rPr>
        <w:t xml:space="preserve">, focusing as many do on the externals and seeking to draw conclusions from them </w:t>
      </w:r>
      <w:r w:rsidRPr="002A00BD">
        <w:rPr>
          <w:rFonts w:ascii="Times New Roman" w:eastAsia="Arial Unicode MS" w:hAnsi="Times New Roman" w:cs="Times New Roman"/>
          <w:lang w:val="en-US"/>
        </w:rPr>
        <w:t>rather than understanding the radically different way Orthodox theology perceives salvation.</w:t>
      </w:r>
      <w:r w:rsidR="002A00BD"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lang w:val="en-US"/>
        </w:rPr>
        <w:t>Kallistos</w:t>
      </w:r>
      <w:proofErr w:type="spellEnd"/>
      <w:r w:rsidRPr="002A00BD">
        <w:rPr>
          <w:rFonts w:ascii="Times New Roman" w:eastAsia="Arial Unicode MS" w:hAnsi="Times New Roman" w:cs="Times New Roman"/>
          <w:lang w:val="en-US"/>
        </w:rPr>
        <w:t xml:space="preserve"> Ware provides a </w:t>
      </w:r>
      <w:proofErr w:type="gramStart"/>
      <w:r w:rsidRPr="002A00BD">
        <w:rPr>
          <w:rFonts w:ascii="Times New Roman" w:eastAsia="Arial Unicode MS" w:hAnsi="Times New Roman" w:cs="Times New Roman"/>
          <w:lang w:val="en-US"/>
        </w:rPr>
        <w:t>more sure</w:t>
      </w:r>
      <w:proofErr w:type="gramEnd"/>
      <w:r w:rsidRPr="002A00BD">
        <w:rPr>
          <w:rFonts w:ascii="Times New Roman" w:eastAsia="Arial Unicode MS" w:hAnsi="Times New Roman" w:cs="Times New Roman"/>
          <w:lang w:val="en-US"/>
        </w:rPr>
        <w:t xml:space="preserve"> guide to Orthodox </w:t>
      </w:r>
      <w:proofErr w:type="spellStart"/>
      <w:r w:rsidRPr="002A00BD">
        <w:rPr>
          <w:rFonts w:ascii="Times New Roman" w:eastAsia="Arial Unicode MS" w:hAnsi="Times New Roman" w:cs="Times New Roman"/>
          <w:lang w:val="en-US"/>
        </w:rPr>
        <w:t>soteriology</w:t>
      </w:r>
      <w:proofErr w:type="spellEnd"/>
      <w:r w:rsidRPr="002A00BD">
        <w:rPr>
          <w:rFonts w:ascii="Times New Roman" w:eastAsia="Arial Unicode MS" w:hAnsi="Times New Roman" w:cs="Times New Roman"/>
          <w:lang w:val="en-US"/>
        </w:rPr>
        <w:t xml:space="preserve"> and thus the Orthodox understanding of conversion.</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See Ware (1996) </w:t>
      </w:r>
      <w:r w:rsidRPr="002A00BD">
        <w:rPr>
          <w:rFonts w:ascii="Times New Roman" w:eastAsia="Arial Unicode MS" w:hAnsi="Times New Roman" w:cs="Times New Roman"/>
          <w:i/>
          <w:iCs/>
          <w:lang w:val="en-US"/>
        </w:rPr>
        <w:t xml:space="preserve">How Are We </w:t>
      </w:r>
      <w:proofErr w:type="gramStart"/>
      <w:r w:rsidRPr="002A00BD">
        <w:rPr>
          <w:rFonts w:ascii="Times New Roman" w:eastAsia="Arial Unicode MS" w:hAnsi="Times New Roman" w:cs="Times New Roman"/>
          <w:i/>
          <w:iCs/>
          <w:lang w:val="en-US"/>
        </w:rPr>
        <w:t>Saved?: The</w:t>
      </w:r>
      <w:proofErr w:type="gramEnd"/>
      <w:r w:rsidRPr="002A00BD">
        <w:rPr>
          <w:rFonts w:ascii="Times New Roman" w:eastAsia="Arial Unicode MS" w:hAnsi="Times New Roman" w:cs="Times New Roman"/>
          <w:i/>
          <w:iCs/>
          <w:lang w:val="en-US"/>
        </w:rPr>
        <w:t xml:space="preserve"> Under</w:t>
      </w:r>
      <w:r w:rsidRPr="002A00BD">
        <w:rPr>
          <w:rFonts w:ascii="Times New Roman" w:eastAsia="Arial Unicode MS" w:hAnsi="Times New Roman" w:cs="Times New Roman"/>
          <w:i/>
          <w:iCs/>
          <w:lang w:val="en-US"/>
        </w:rPr>
        <w:t xml:space="preserve">standing of Salvation in the Orthodox Tradition, </w:t>
      </w:r>
      <w:r w:rsidRPr="002A00BD">
        <w:rPr>
          <w:rFonts w:ascii="Times New Roman" w:eastAsia="Arial Unicode MS" w:hAnsi="Times New Roman" w:cs="Times New Roman"/>
          <w:lang w:val="en-US"/>
        </w:rPr>
        <w:t>which is a simple and clear explanation of salvation as the Orthodox have always understood it.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This inability on the part of Western Christians, both Protestant and Roman Catholic, to fathom just how diffe</w:t>
      </w:r>
      <w:r w:rsidRPr="002A00BD">
        <w:rPr>
          <w:rFonts w:ascii="Times New Roman" w:eastAsia="Arial Unicode MS" w:hAnsi="Times New Roman" w:cs="Times New Roman"/>
          <w:lang w:val="en-US"/>
        </w:rPr>
        <w:t>rent the Eastern Christian tradition is from their own assumptions, is a major barrier that prevents more effective cooperation and meaningful engagement between the traditions.</w:t>
      </w:r>
    </w:p>
  </w:footnote>
  <w:footnote w:id="4">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proofErr w:type="spellStart"/>
      <w:r w:rsidRPr="002A00BD">
        <w:rPr>
          <w:rFonts w:ascii="Times New Roman" w:eastAsia="Arial Unicode MS" w:hAnsi="Times New Roman" w:cs="Times New Roman"/>
          <w:lang w:val="en-US"/>
        </w:rPr>
        <w:t>Lesslie</w:t>
      </w:r>
      <w:proofErr w:type="spellEnd"/>
      <w:r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lang w:val="en-US"/>
        </w:rPr>
        <w:t>Newbigin</w:t>
      </w:r>
      <w:proofErr w:type="spellEnd"/>
      <w:r w:rsidRPr="002A00BD">
        <w:rPr>
          <w:rFonts w:ascii="Times New Roman" w:eastAsia="Arial Unicode MS" w:hAnsi="Times New Roman" w:cs="Times New Roman"/>
          <w:lang w:val="en-US"/>
        </w:rPr>
        <w:t xml:space="preserve"> gives a good example of both an awareness of the profession</w:t>
      </w:r>
      <w:r w:rsidRPr="002A00BD">
        <w:rPr>
          <w:rFonts w:ascii="Times New Roman" w:eastAsia="Arial Unicode MS" w:hAnsi="Times New Roman" w:cs="Times New Roman"/>
          <w:lang w:val="en-US"/>
        </w:rPr>
        <w:t>alizing role of theological education and of the assumption that this is still, despite the shortcomings, the best way to proceed in the West certainly, and in the rest of the global church as well. (</w:t>
      </w:r>
      <w:proofErr w:type="spellStart"/>
      <w:r w:rsidRPr="002A00BD">
        <w:rPr>
          <w:rFonts w:ascii="Times New Roman" w:eastAsia="Arial Unicode MS" w:hAnsi="Times New Roman" w:cs="Times New Roman"/>
          <w:lang w:val="en-US"/>
        </w:rPr>
        <w:t>Newbigin</w:t>
      </w:r>
      <w:proofErr w:type="spellEnd"/>
      <w:proofErr w:type="gramStart"/>
      <w:r w:rsidRPr="002A00BD">
        <w:rPr>
          <w:rFonts w:ascii="Times New Roman" w:eastAsia="Arial Unicode MS" w:hAnsi="Times New Roman" w:cs="Times New Roman"/>
          <w:lang w:val="en-US"/>
        </w:rPr>
        <w:t>,(</w:t>
      </w:r>
      <w:proofErr w:type="gramEnd"/>
      <w:r w:rsidRPr="002A00BD">
        <w:rPr>
          <w:rFonts w:ascii="Times New Roman" w:eastAsia="Arial Unicode MS" w:hAnsi="Times New Roman" w:cs="Times New Roman"/>
          <w:lang w:val="en-US"/>
        </w:rPr>
        <w:t>2008/1978).</w:t>
      </w:r>
    </w:p>
  </w:footnote>
  <w:footnote w:id="5">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See, for example, John Piper</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s </w:t>
      </w:r>
      <w:r w:rsidRPr="002A00BD">
        <w:rPr>
          <w:rFonts w:ascii="Times New Roman" w:eastAsia="Arial Unicode MS" w:hAnsi="Times New Roman" w:cs="Times New Roman"/>
          <w:i/>
          <w:iCs/>
          <w:lang w:val="en-US"/>
        </w:rPr>
        <w:t>B</w:t>
      </w:r>
      <w:r w:rsidRPr="002A00BD">
        <w:rPr>
          <w:rFonts w:ascii="Times New Roman" w:eastAsia="Arial Unicode MS" w:hAnsi="Times New Roman" w:cs="Times New Roman"/>
          <w:i/>
          <w:iCs/>
          <w:lang w:val="en-US"/>
        </w:rPr>
        <w:t>rothers, We Are Not Professionals: A Plea to Pastors for Radical Ministry</w:t>
      </w:r>
      <w:r w:rsidRPr="002A00BD">
        <w:rPr>
          <w:rFonts w:ascii="Times New Roman" w:eastAsia="Arial Unicode MS" w:hAnsi="Times New Roman" w:cs="Times New Roman"/>
          <w:lang w:val="en-US"/>
        </w:rPr>
        <w:t xml:space="preserve"> (B&amp;</w:t>
      </w:r>
      <w:r w:rsidRPr="002A00BD">
        <w:rPr>
          <w:rFonts w:ascii="Times New Roman" w:eastAsia="Arial Unicode MS" w:hAnsi="Times New Roman" w:cs="Times New Roman"/>
          <w:lang w:val="en-US"/>
        </w:rPr>
        <w:t>H Books, 2013/2002), an Evangelical take down of the creeping professionalization of Christian ministry and its consequences for Evangelical churches.</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This is not just a 21st century concern, but has been a tendency in every culture where Christian minist</w:t>
      </w:r>
      <w:r w:rsidRPr="002A00BD">
        <w:rPr>
          <w:rFonts w:ascii="Times New Roman" w:eastAsia="Arial Unicode MS" w:hAnsi="Times New Roman" w:cs="Times New Roman"/>
          <w:lang w:val="en-US"/>
        </w:rPr>
        <w:t>ers are concerned about attaining respectability.</w:t>
      </w:r>
      <w:r w:rsidR="002A00BD"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lang w:val="en-US"/>
        </w:rPr>
        <w:t>(</w:t>
      </w:r>
      <w:proofErr w:type="spellStart"/>
      <w:r w:rsidRPr="002A00BD">
        <w:rPr>
          <w:rFonts w:ascii="Times New Roman" w:eastAsia="Arial Unicode MS" w:hAnsi="Times New Roman" w:cs="Times New Roman"/>
        </w:rPr>
        <w:t>Derwyn</w:t>
      </w:r>
      <w:proofErr w:type="spellEnd"/>
      <w:r w:rsidRPr="002A00BD">
        <w:rPr>
          <w:rFonts w:ascii="Times New Roman" w:eastAsia="Arial Unicode MS" w:hAnsi="Times New Roman" w:cs="Times New Roman"/>
          <w:lang w:val="en-US"/>
        </w:rPr>
        <w:t>, 2007)</w:t>
      </w:r>
      <w:r w:rsidRPr="002A00BD">
        <w:rPr>
          <w:rFonts w:ascii="Times New Roman" w:eastAsia="Arial Unicode MS" w:hAnsi="Times New Roman" w:cs="Times New Roman"/>
        </w:rPr>
        <w:t>.</w:t>
      </w:r>
      <w:proofErr w:type="gramEnd"/>
    </w:p>
  </w:footnote>
  <w:footnote w:id="6">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And now theological educational institutions have adopted the quality assurance program with a vengeance.</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On the face of it, assuring the quality of one</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program and what the students a</w:t>
      </w:r>
      <w:r w:rsidRPr="002A00BD">
        <w:rPr>
          <w:rFonts w:ascii="Times New Roman" w:eastAsia="Arial Unicode MS" w:hAnsi="Times New Roman" w:cs="Times New Roman"/>
          <w:lang w:val="en-US"/>
        </w:rPr>
        <w:t>re receiving is an obvious and commendable thing.</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But it is also just one more piece of the wider culture</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way of doing education these days that Christian schools have adopted as if this is the way things must be done.</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Christian theological education i</w:t>
      </w:r>
      <w:r w:rsidRPr="002A00BD">
        <w:rPr>
          <w:rFonts w:ascii="Times New Roman" w:eastAsia="Arial Unicode MS" w:hAnsi="Times New Roman" w:cs="Times New Roman"/>
          <w:lang w:val="en-US"/>
        </w:rPr>
        <w:t>s firmly a part of the wider Western education project.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Whether or not that is a good thing is a question too few are asking.</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As an example of what an argument for quality assurance in theological education, see Bill Houston</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s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What is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Quality</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in Theol</w:t>
      </w:r>
      <w:r w:rsidRPr="002A00BD">
        <w:rPr>
          <w:rFonts w:ascii="Times New Roman" w:eastAsia="Arial Unicode MS" w:hAnsi="Times New Roman" w:cs="Times New Roman"/>
          <w:lang w:val="en-US"/>
        </w:rPr>
        <w:t>ogical Education?</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(2013:875-880)</w:t>
      </w:r>
    </w:p>
  </w:footnote>
  <w:footnote w:id="7">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Despite Andrew Walls</w:t>
      </w:r>
      <w:r w:rsid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 (2013) attempt to find trace continuity in theological education from the earliest attempts of the Church Fathers to the monasteries of both East and West to the post-Reformation realignment of Roman</w:t>
      </w:r>
      <w:r w:rsidRPr="002A00BD">
        <w:rPr>
          <w:rFonts w:ascii="Times New Roman" w:eastAsia="Arial Unicode MS" w:hAnsi="Times New Roman" w:cs="Times New Roman"/>
          <w:lang w:val="en-US"/>
        </w:rPr>
        <w:t xml:space="preserve"> Catholic projects to the Bible Schools, colleges, seminaries and universities of today. </w:t>
      </w:r>
      <w:proofErr w:type="gramStart"/>
      <w:r w:rsidRPr="002A00BD">
        <w:rPr>
          <w:rFonts w:ascii="Times New Roman" w:eastAsia="Arial Unicode MS" w:hAnsi="Times New Roman" w:cs="Times New Roman"/>
          <w:lang w:val="en-US"/>
        </w:rPr>
        <w:t>there</w:t>
      </w:r>
      <w:proofErr w:type="gramEnd"/>
      <w:r w:rsidRPr="002A00BD">
        <w:rPr>
          <w:rFonts w:ascii="Times New Roman" w:eastAsia="Arial Unicode MS" w:hAnsi="Times New Roman" w:cs="Times New Roman"/>
          <w:lang w:val="en-US"/>
        </w:rPr>
        <w:t xml:space="preserve"> really is no precedent for the modernist methodologies and underlying assumptions that mark theological education today.</w:t>
      </w:r>
    </w:p>
  </w:footnote>
  <w:footnote w:id="8">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proofErr w:type="spellStart"/>
      <w:r w:rsidRPr="002A00BD">
        <w:rPr>
          <w:rFonts w:ascii="Times New Roman" w:eastAsia="Arial Unicode MS" w:hAnsi="Times New Roman" w:cs="Times New Roman"/>
          <w:lang w:val="en-US"/>
        </w:rPr>
        <w:t>Jurgens</w:t>
      </w:r>
      <w:proofErr w:type="spellEnd"/>
      <w:r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lang w:val="en-US"/>
        </w:rPr>
        <w:t>Hendriks</w:t>
      </w:r>
      <w:proofErr w:type="spellEnd"/>
      <w:r w:rsidRPr="002A00BD">
        <w:rPr>
          <w:rFonts w:ascii="Times New Roman" w:eastAsia="Arial Unicode MS" w:hAnsi="Times New Roman" w:cs="Times New Roman"/>
          <w:lang w:val="en-US"/>
        </w:rPr>
        <w:t xml:space="preserve"> also traces the histo</w:t>
      </w:r>
      <w:r w:rsidRPr="002A00BD">
        <w:rPr>
          <w:rFonts w:ascii="Times New Roman" w:eastAsia="Arial Unicode MS" w:hAnsi="Times New Roman" w:cs="Times New Roman"/>
          <w:lang w:val="en-US"/>
        </w:rPr>
        <w:t xml:space="preserve">ry of theological education through the difficulty cultural, political and intellectual histories of the West and states that through this history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The [Western] church was compromised and discredited.</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The Western seminary is a product of this history car</w:t>
      </w:r>
      <w:r w:rsidRPr="002A00BD">
        <w:rPr>
          <w:rFonts w:ascii="Times New Roman" w:eastAsia="Arial Unicode MS" w:hAnsi="Times New Roman" w:cs="Times New Roman"/>
          <w:lang w:val="en-US"/>
        </w:rPr>
        <w:t>rying its DNA structure in its bones and fiber.</w:t>
      </w:r>
      <w:r w:rsidRPr="002A00BD">
        <w:rPr>
          <w:rFonts w:ascii="Times New Roman" w:eastAsia="Arial Unicode MS" w:hAnsi="Times New Roman" w:cs="Times New Roman"/>
          <w:lang w:val="en-US"/>
        </w:rPr>
        <w: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w:t>
      </w:r>
      <w:proofErr w:type="spellStart"/>
      <w:r w:rsidRPr="002A00BD">
        <w:rPr>
          <w:rFonts w:ascii="Times New Roman" w:eastAsia="Arial Unicode MS" w:hAnsi="Times New Roman" w:cs="Times New Roman"/>
          <w:lang w:val="en-US"/>
        </w:rPr>
        <w:t>Hendriks</w:t>
      </w:r>
      <w:proofErr w:type="spellEnd"/>
      <w:r w:rsidRPr="002A00BD">
        <w:rPr>
          <w:rFonts w:ascii="Times New Roman" w:eastAsia="Arial Unicode MS" w:hAnsi="Times New Roman" w:cs="Times New Roman"/>
          <w:lang w:val="en-US"/>
        </w:rPr>
        <w:t>, 2013:820)</w:t>
      </w:r>
    </w:p>
  </w:footnote>
  <w:footnote w:id="9">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 xml:space="preserve">In contrast to the </w:t>
      </w:r>
      <w:proofErr w:type="spellStart"/>
      <w:r w:rsidRPr="002A00BD">
        <w:rPr>
          <w:rFonts w:ascii="Times New Roman" w:eastAsia="Arial Unicode MS" w:hAnsi="Times New Roman" w:cs="Times New Roman"/>
          <w:lang w:val="en-US"/>
        </w:rPr>
        <w:t>dechristianisation</w:t>
      </w:r>
      <w:proofErr w:type="spellEnd"/>
      <w:r w:rsidRPr="002A00BD">
        <w:rPr>
          <w:rFonts w:ascii="Times New Roman" w:eastAsia="Arial Unicode MS" w:hAnsi="Times New Roman" w:cs="Times New Roman"/>
          <w:lang w:val="en-US"/>
        </w:rPr>
        <w:t xml:space="preserve"> of the church and its institutions, including theological education, of which the </w:t>
      </w:r>
      <w:proofErr w:type="spellStart"/>
      <w:r w:rsidRPr="002A00BD">
        <w:rPr>
          <w:rFonts w:ascii="Times New Roman" w:eastAsia="Arial Unicode MS" w:hAnsi="Times New Roman" w:cs="Times New Roman"/>
          <w:lang w:val="en-US"/>
        </w:rPr>
        <w:t>professionalisation</w:t>
      </w:r>
      <w:proofErr w:type="spellEnd"/>
      <w:r w:rsidRPr="002A00BD">
        <w:rPr>
          <w:rFonts w:ascii="Times New Roman" w:eastAsia="Arial Unicode MS" w:hAnsi="Times New Roman" w:cs="Times New Roman"/>
          <w:lang w:val="en-US"/>
        </w:rPr>
        <w:t xml:space="preserve"> of Christian ministry (among other things) </w:t>
      </w:r>
      <w:r w:rsidRPr="002A00BD">
        <w:rPr>
          <w:rFonts w:ascii="Times New Roman" w:eastAsia="Arial Unicode MS" w:hAnsi="Times New Roman" w:cs="Times New Roman"/>
          <w:lang w:val="en-US"/>
        </w:rPr>
        <w:t xml:space="preserve">is a symptom, Orthodox theology (if not </w:t>
      </w:r>
      <w:proofErr w:type="gramStart"/>
      <w:r w:rsidRPr="002A00BD">
        <w:rPr>
          <w:rFonts w:ascii="Times New Roman" w:eastAsia="Arial Unicode MS" w:hAnsi="Times New Roman" w:cs="Times New Roman"/>
          <w:lang w:val="en-US"/>
        </w:rPr>
        <w:t>practice)</w:t>
      </w:r>
      <w:proofErr w:type="gramEnd"/>
      <w:r w:rsidRPr="002A00BD">
        <w:rPr>
          <w:rFonts w:ascii="Times New Roman" w:eastAsia="Arial Unicode MS" w:hAnsi="Times New Roman" w:cs="Times New Roman"/>
          <w:lang w:val="en-US"/>
        </w:rPr>
        <w:t xml:space="preserve"> sees a reverse process as being the goal of Christian mission.</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This includes not just individuals becoming Christians, but society and culture itself becoming Christianized.</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See </w:t>
      </w:r>
      <w:proofErr w:type="spellStart"/>
      <w:r w:rsidRPr="002A00BD">
        <w:rPr>
          <w:rFonts w:ascii="Times New Roman" w:eastAsia="Arial Unicode MS" w:hAnsi="Times New Roman" w:cs="Times New Roman"/>
          <w:lang w:val="en-US"/>
        </w:rPr>
        <w:t>Federov</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w:t>
      </w:r>
      <w:proofErr w:type="spellEnd"/>
      <w:r w:rsidRPr="002A00BD">
        <w:rPr>
          <w:rFonts w:ascii="Times New Roman" w:eastAsia="Arial Unicode MS" w:hAnsi="Times New Roman" w:cs="Times New Roman"/>
          <w:lang w:val="en-US"/>
        </w:rPr>
        <w:t xml:space="preserve"> discussion. (</w:t>
      </w:r>
      <w:proofErr w:type="spellStart"/>
      <w:r w:rsidRPr="002A00BD">
        <w:rPr>
          <w:rFonts w:ascii="Times New Roman" w:eastAsia="Arial Unicode MS" w:hAnsi="Times New Roman" w:cs="Times New Roman"/>
          <w:lang w:val="en-US"/>
        </w:rPr>
        <w:t>Fed</w:t>
      </w:r>
      <w:r w:rsidRPr="002A00BD">
        <w:rPr>
          <w:rFonts w:ascii="Times New Roman" w:eastAsia="Arial Unicode MS" w:hAnsi="Times New Roman" w:cs="Times New Roman"/>
          <w:lang w:val="en-US"/>
        </w:rPr>
        <w:t>erov</w:t>
      </w:r>
      <w:proofErr w:type="spellEnd"/>
      <w:r w:rsidRPr="002A00BD">
        <w:rPr>
          <w:rFonts w:ascii="Times New Roman" w:eastAsia="Arial Unicode MS" w:hAnsi="Times New Roman" w:cs="Times New Roman"/>
          <w:lang w:val="en-US"/>
        </w:rPr>
        <w:t>, 2005, 8-9).</w:t>
      </w:r>
    </w:p>
  </w:footnote>
  <w:footnote w:id="10">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And this continues to be the intention, not just in Kenya and Ethiopia, but across the continent.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See, for example, Simon </w:t>
      </w:r>
      <w:proofErr w:type="spellStart"/>
      <w:r w:rsidRPr="002A00BD">
        <w:rPr>
          <w:rFonts w:ascii="Times New Roman" w:eastAsia="Arial Unicode MS" w:hAnsi="Times New Roman" w:cs="Times New Roman"/>
          <w:lang w:val="en-US"/>
        </w:rPr>
        <w:t>Gilham</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w:t>
      </w:r>
      <w:proofErr w:type="spellEnd"/>
      <w:r w:rsidRPr="002A00BD">
        <w:rPr>
          <w:rFonts w:ascii="Times New Roman" w:eastAsia="Arial Unicode MS" w:hAnsi="Times New Roman" w:cs="Times New Roman"/>
          <w:lang w:val="en-US"/>
        </w:rPr>
        <w:t xml:space="preserve"> (2012)</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The Quest for Appropriate Models of Theological Education for Africa</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w:t>
      </w:r>
      <w:r w:rsidR="002A00BD"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lang w:val="en-US"/>
        </w:rPr>
        <w:t>Gilham</w:t>
      </w:r>
      <w:proofErr w:type="spellEnd"/>
      <w:r w:rsidRPr="002A00BD">
        <w:rPr>
          <w:rFonts w:ascii="Times New Roman" w:eastAsia="Arial Unicode MS" w:hAnsi="Times New Roman" w:cs="Times New Roman"/>
          <w:lang w:val="en-US"/>
        </w:rPr>
        <w:t xml:space="preserve"> comes closest to s</w:t>
      </w:r>
      <w:r w:rsidRPr="002A00BD">
        <w:rPr>
          <w:rFonts w:ascii="Times New Roman" w:eastAsia="Arial Unicode MS" w:hAnsi="Times New Roman" w:cs="Times New Roman"/>
          <w:lang w:val="en-US"/>
        </w:rPr>
        <w:t>tating the issue clearly:</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For many years now the need for appropriate theological education and training of pastors in Africa has been well </w:t>
      </w:r>
      <w:proofErr w:type="spellStart"/>
      <w:r w:rsidRPr="002A00BD">
        <w:rPr>
          <w:rFonts w:ascii="Times New Roman" w:eastAsia="Arial Unicode MS" w:hAnsi="Times New Roman" w:cs="Times New Roman"/>
          <w:lang w:val="en-US"/>
        </w:rPr>
        <w:t>recognised</w:t>
      </w:r>
      <w:proofErr w:type="spellEnd"/>
      <w:r w:rsidRPr="002A00BD">
        <w:rPr>
          <w:rFonts w:ascii="Times New Roman" w:eastAsia="Arial Unicode MS" w:hAnsi="Times New Roman" w:cs="Times New Roman"/>
          <w:lang w:val="en-US"/>
        </w:rPr>
        <w:t>. Whilst there are some elements of the situation in Africa that are unique to that continent (and furt</w:t>
      </w:r>
      <w:r w:rsidRPr="002A00BD">
        <w:rPr>
          <w:rFonts w:ascii="Times New Roman" w:eastAsia="Arial Unicode MS" w:hAnsi="Times New Roman" w:cs="Times New Roman"/>
          <w:lang w:val="en-US"/>
        </w:rPr>
        <w:t>her issues that are specific to various countries and regions within Africa), the need for appropriate models of theological education and training for Christian pastors is a universal one. Indeed any study of theological education which dealt with the Afr</w:t>
      </w:r>
      <w:r w:rsidRPr="002A00BD">
        <w:rPr>
          <w:rFonts w:ascii="Times New Roman" w:eastAsia="Arial Unicode MS" w:hAnsi="Times New Roman" w:cs="Times New Roman"/>
          <w:lang w:val="en-US"/>
        </w:rPr>
        <w:t>ican situation in isolation from the rest of the world would necessarily end up focus- sing on the specifics of implementation rather than on the underlying models and assumptions. These models and assumptions in large part have been imported wholesale fro</w:t>
      </w:r>
      <w:r w:rsidRPr="002A00BD">
        <w:rPr>
          <w:rFonts w:ascii="Times New Roman" w:eastAsia="Arial Unicode MS" w:hAnsi="Times New Roman" w:cs="Times New Roman"/>
          <w:lang w:val="en-US"/>
        </w:rPr>
        <w:t xml:space="preserve">m other parts of the world. In some cases they are given </w:t>
      </w:r>
      <w:r w:rsidRPr="002A00BD">
        <w:rPr>
          <w:rFonts w:ascii="Times New Roman" w:eastAsia="Arial Unicode MS" w:hAnsi="Times New Roman" w:cs="Times New Roman"/>
        </w:rPr>
        <w:t>‘</w:t>
      </w:r>
      <w:r w:rsidRPr="002A00BD">
        <w:rPr>
          <w:rFonts w:ascii="Times New Roman" w:eastAsia="Arial Unicode MS" w:hAnsi="Times New Roman" w:cs="Times New Roman"/>
          <w:lang w:val="fr-FR"/>
        </w:rPr>
        <w:t xml:space="preserve">national </w:t>
      </w:r>
      <w:proofErr w:type="spellStart"/>
      <w:r w:rsidRPr="002A00BD">
        <w:rPr>
          <w:rFonts w:ascii="Times New Roman" w:eastAsia="Arial Unicode MS" w:hAnsi="Times New Roman" w:cs="Times New Roman"/>
          <w:lang w:val="fr-FR"/>
        </w:rPr>
        <w:t>dress</w:t>
      </w:r>
      <w:proofErr w:type="spellEnd"/>
      <w:r w:rsidRPr="002A00BD">
        <w:rPr>
          <w:rFonts w:ascii="Times New Roman" w:eastAsia="Arial Unicode MS" w:hAnsi="Times New Roman" w:cs="Times New Roman"/>
        </w:rPr>
        <w:t>’</w:t>
      </w:r>
      <w:r w:rsidRPr="002A00BD">
        <w:rPr>
          <w:rFonts w:ascii="Times New Roman" w:eastAsia="Arial Unicode MS" w:hAnsi="Times New Roman" w:cs="Times New Roman"/>
          <w:lang w:val="en-US"/>
        </w:rPr>
        <w:t xml:space="preserve">, but all too often even this simplest attempt at </w:t>
      </w:r>
      <w:proofErr w:type="spellStart"/>
      <w:r w:rsidRPr="002A00BD">
        <w:rPr>
          <w:rFonts w:ascii="Times New Roman" w:eastAsia="Arial Unicode MS" w:hAnsi="Times New Roman" w:cs="Times New Roman"/>
          <w:lang w:val="en-US"/>
        </w:rPr>
        <w:t>contextualisation</w:t>
      </w:r>
      <w:proofErr w:type="spellEnd"/>
      <w:r w:rsidRPr="002A00BD">
        <w:rPr>
          <w:rFonts w:ascii="Times New Roman" w:eastAsia="Arial Unicode MS" w:hAnsi="Times New Roman" w:cs="Times New Roman"/>
          <w:lang w:val="en-US"/>
        </w:rPr>
        <w:t xml:space="preserve"> is neglected. The result is that many African pastors have been trained in western academic institutions that were </w:t>
      </w:r>
      <w:r w:rsidRPr="002A00BD">
        <w:rPr>
          <w:rFonts w:ascii="Times New Roman" w:eastAsia="Arial Unicode MS" w:hAnsi="Times New Roman" w:cs="Times New Roman"/>
          <w:lang w:val="en-US"/>
        </w:rPr>
        <w:t xml:space="preserve">transplanted into their countries. Those who best come to terms with the philosophy and style of education they find there, </w:t>
      </w:r>
      <w:proofErr w:type="gramStart"/>
      <w:r w:rsidRPr="002A00BD">
        <w:rPr>
          <w:rFonts w:ascii="Times New Roman" w:eastAsia="Arial Unicode MS" w:hAnsi="Times New Roman" w:cs="Times New Roman"/>
          <w:lang w:val="en-US"/>
        </w:rPr>
        <w:t>may</w:t>
      </w:r>
      <w:proofErr w:type="gramEnd"/>
      <w:r w:rsidRPr="002A00BD">
        <w:rPr>
          <w:rFonts w:ascii="Times New Roman" w:eastAsia="Arial Unicode MS" w:hAnsi="Times New Roman" w:cs="Times New Roman"/>
          <w:lang w:val="en-US"/>
        </w:rPr>
        <w:t xml:space="preserve"> well be the least able to return to minister effectively in their own communities).</w:t>
      </w:r>
    </w:p>
    <w:p w:rsidR="0058292E" w:rsidRPr="002A00BD" w:rsidRDefault="001E7C17">
      <w:pPr>
        <w:pStyle w:val="Body"/>
        <w:rPr>
          <w:rFonts w:ascii="Times New Roman" w:hAnsi="Times New Roman" w:cs="Times New Roman"/>
        </w:rPr>
      </w:pPr>
      <w:r w:rsidRPr="002A00BD">
        <w:rPr>
          <w:rFonts w:ascii="Times New Roman" w:hAnsi="Times New Roman" w:cs="Times New Roman"/>
        </w:rPr>
        <w:t>There is much that can and should be done to</w:t>
      </w:r>
      <w:r w:rsidRPr="002A00BD">
        <w:rPr>
          <w:rFonts w:ascii="Times New Roman" w:hAnsi="Times New Roman" w:cs="Times New Roman"/>
        </w:rPr>
        <w:t xml:space="preserve"> more adequately ‘</w:t>
      </w:r>
      <w:proofErr w:type="spellStart"/>
      <w:r w:rsidRPr="002A00BD">
        <w:rPr>
          <w:rFonts w:ascii="Times New Roman" w:hAnsi="Times New Roman" w:cs="Times New Roman"/>
          <w:lang w:val="fr-FR"/>
        </w:rPr>
        <w:t>contextualise</w:t>
      </w:r>
      <w:proofErr w:type="spellEnd"/>
      <w:r w:rsidRPr="002A00BD">
        <w:rPr>
          <w:rFonts w:ascii="Times New Roman" w:hAnsi="Times New Roman" w:cs="Times New Roman"/>
        </w:rPr>
        <w:t>’ the models of theological education that western missionaries experience at home and take with them to Africa. Rather than focus on this re-dressing of models however, this essay will concern itself with the more fundamenta</w:t>
      </w:r>
      <w:r w:rsidRPr="002A00BD">
        <w:rPr>
          <w:rFonts w:ascii="Times New Roman" w:hAnsi="Times New Roman" w:cs="Times New Roman"/>
        </w:rPr>
        <w:t>l question ‘what are the appropriate models of theological education for Africa?’ (2012, 25)</w:t>
      </w:r>
      <w:r w:rsidR="002A00BD" w:rsidRPr="002A00BD">
        <w:rPr>
          <w:rFonts w:ascii="Times New Roman" w:hAnsi="Times New Roman" w:cs="Times New Roman"/>
        </w:rPr>
        <w:t xml:space="preserve"> </w:t>
      </w:r>
      <w:proofErr w:type="spellStart"/>
      <w:r w:rsidRPr="002A00BD">
        <w:rPr>
          <w:rFonts w:ascii="Times New Roman" w:hAnsi="Times New Roman" w:cs="Times New Roman"/>
        </w:rPr>
        <w:t>Gilham’s</w:t>
      </w:r>
      <w:proofErr w:type="spellEnd"/>
      <w:r w:rsidRPr="002A00BD">
        <w:rPr>
          <w:rFonts w:ascii="Times New Roman" w:hAnsi="Times New Roman" w:cs="Times New Roman"/>
        </w:rPr>
        <w:t xml:space="preserve"> solution is to make the imported model work better rather than question it’s fundamental usefulness.</w:t>
      </w:r>
    </w:p>
  </w:footnote>
  <w:footnote w:id="11">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As with Evangelical theological education, it is b</w:t>
      </w:r>
      <w:r w:rsidRPr="002A00BD">
        <w:rPr>
          <w:rFonts w:ascii="Times New Roman" w:eastAsia="Arial Unicode MS" w:hAnsi="Times New Roman" w:cs="Times New Roman"/>
          <w:lang w:val="en-US"/>
        </w:rPr>
        <w:t>eyond my scope to go into any detail here on the history of theological education among the Orthodox.</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For an overview of the history of Orthodox theological education in Russia, for example, see </w:t>
      </w:r>
      <w:proofErr w:type="spellStart"/>
      <w:r w:rsidRPr="002A00BD">
        <w:rPr>
          <w:rFonts w:ascii="Times New Roman" w:eastAsia="Arial Unicode MS" w:hAnsi="Times New Roman" w:cs="Times New Roman"/>
          <w:lang w:val="en-US"/>
        </w:rPr>
        <w:t>Federov</w:t>
      </w:r>
      <w:proofErr w:type="spellEnd"/>
      <w:r w:rsidRPr="002A00BD">
        <w:rPr>
          <w:rFonts w:ascii="Times New Roman" w:eastAsia="Arial Unicode MS" w:hAnsi="Times New Roman" w:cs="Times New Roman"/>
          <w:lang w:val="en-US"/>
        </w:rPr>
        <w:t>, (2005)</w:t>
      </w:r>
      <w:proofErr w:type="gramStart"/>
      <w:r w:rsidRPr="002A00BD">
        <w:rPr>
          <w:rFonts w:ascii="Times New Roman" w:eastAsia="Arial Unicode MS" w:hAnsi="Times New Roman" w:cs="Times New Roman"/>
          <w:lang w:val="en-US"/>
        </w:rPr>
        <w:t>,10</w:t>
      </w:r>
      <w:proofErr w:type="gramEnd"/>
      <w:r w:rsidRPr="002A00BD">
        <w:rPr>
          <w:rFonts w:ascii="Times New Roman" w:eastAsia="Arial Unicode MS" w:hAnsi="Times New Roman" w:cs="Times New Roman"/>
          <w:lang w:val="en-US"/>
        </w:rPr>
        <w:t>-25</w:t>
      </w:r>
      <w:r w:rsidRPr="002A00BD">
        <w:rPr>
          <w:rFonts w:ascii="Times New Roman" w:eastAsia="Arial Unicode MS" w:hAnsi="Times New Roman" w:cs="Times New Roman"/>
        </w:rPr>
        <w:t>.</w:t>
      </w:r>
    </w:p>
  </w:footnote>
  <w:footnote w:id="12">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The same methodology of theological</w:t>
      </w:r>
      <w:r w:rsidRPr="002A00BD">
        <w:rPr>
          <w:rFonts w:ascii="Times New Roman" w:eastAsia="Arial Unicode MS" w:hAnsi="Times New Roman" w:cs="Times New Roman"/>
          <w:lang w:val="en-US"/>
        </w:rPr>
        <w:t xml:space="preserve"> education is being pursued in many other African contexts as well.</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See Michael McCoy</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s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Restoring mission to the heart of theological education: A South African perspective</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(McCoy, 2005, 1-8).</w:t>
      </w:r>
    </w:p>
  </w:footnote>
  <w:footnote w:id="13">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 xml:space="preserve">Many people, both African Christian leaders and </w:t>
      </w:r>
      <w:r w:rsidRPr="002A00BD">
        <w:rPr>
          <w:rFonts w:ascii="Times New Roman" w:eastAsia="Arial Unicode MS" w:hAnsi="Times New Roman" w:cs="Times New Roman"/>
          <w:lang w:val="en-US"/>
        </w:rPr>
        <w:t>missionaries alike have been frustrated with the current model of theological education system.</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The reason I can say this is because of the sheer number of attempts to make theological education fit better in the African context.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Theological educators su</w:t>
      </w:r>
      <w:r w:rsidRPr="002A00BD">
        <w:rPr>
          <w:rFonts w:ascii="Times New Roman" w:eastAsia="Arial Unicode MS" w:hAnsi="Times New Roman" w:cs="Times New Roman"/>
          <w:lang w:val="en-US"/>
        </w:rPr>
        <w:t xml:space="preserve">ch as </w:t>
      </w:r>
      <w:proofErr w:type="spellStart"/>
      <w:r w:rsidRPr="002A00BD">
        <w:rPr>
          <w:rFonts w:ascii="Times New Roman" w:eastAsia="Arial Unicode MS" w:hAnsi="Times New Roman" w:cs="Times New Roman"/>
          <w:lang w:val="en-US"/>
        </w:rPr>
        <w:t>Mombo</w:t>
      </w:r>
      <w:proofErr w:type="spellEnd"/>
      <w:r w:rsidRPr="002A00BD">
        <w:rPr>
          <w:rFonts w:ascii="Times New Roman" w:eastAsia="Arial Unicode MS" w:hAnsi="Times New Roman" w:cs="Times New Roman"/>
          <w:lang w:val="en-US"/>
        </w:rPr>
        <w:t xml:space="preserve"> and </w:t>
      </w:r>
      <w:proofErr w:type="spellStart"/>
      <w:r w:rsidRPr="002A00BD">
        <w:rPr>
          <w:rFonts w:ascii="Times New Roman" w:eastAsia="Arial Unicode MS" w:hAnsi="Times New Roman" w:cs="Times New Roman"/>
          <w:lang w:val="en-US"/>
        </w:rPr>
        <w:t>Chesworth</w:t>
      </w:r>
      <w:proofErr w:type="spellEnd"/>
      <w:r w:rsidRPr="002A00BD">
        <w:rPr>
          <w:rFonts w:ascii="Times New Roman" w:eastAsia="Arial Unicode MS" w:hAnsi="Times New Roman" w:cs="Times New Roman"/>
          <w:lang w:val="en-US"/>
        </w:rPr>
        <w:t xml:space="preserve"> (2013), </w:t>
      </w:r>
      <w:proofErr w:type="spellStart"/>
      <w:r w:rsidRPr="002A00BD">
        <w:rPr>
          <w:rFonts w:ascii="Times New Roman" w:eastAsia="Arial Unicode MS" w:hAnsi="Times New Roman" w:cs="Times New Roman"/>
          <w:lang w:val="en-US"/>
        </w:rPr>
        <w:t>Mumo</w:t>
      </w:r>
      <w:proofErr w:type="spellEnd"/>
      <w:r w:rsidRPr="002A00BD">
        <w:rPr>
          <w:rFonts w:ascii="Times New Roman" w:eastAsia="Arial Unicode MS" w:hAnsi="Times New Roman" w:cs="Times New Roman"/>
          <w:lang w:val="en-US"/>
        </w:rPr>
        <w:t xml:space="preserve"> (2013), Noll (2013), West (2013), Storey (2013), G. </w:t>
      </w:r>
      <w:proofErr w:type="spellStart"/>
      <w:r w:rsidRPr="002A00BD">
        <w:rPr>
          <w:rFonts w:ascii="Times New Roman" w:eastAsia="Arial Unicode MS" w:hAnsi="Times New Roman" w:cs="Times New Roman"/>
          <w:lang w:val="en-US"/>
        </w:rPr>
        <w:t>Bediako</w:t>
      </w:r>
      <w:proofErr w:type="spellEnd"/>
      <w:r w:rsidRPr="002A00BD">
        <w:rPr>
          <w:rFonts w:ascii="Times New Roman" w:eastAsia="Arial Unicode MS" w:hAnsi="Times New Roman" w:cs="Times New Roman"/>
          <w:lang w:val="en-US"/>
        </w:rPr>
        <w:t xml:space="preserve"> (2013a/b), </w:t>
      </w:r>
      <w:proofErr w:type="spellStart"/>
      <w:r w:rsidRPr="002A00BD">
        <w:rPr>
          <w:rFonts w:ascii="Times New Roman" w:eastAsia="Arial Unicode MS" w:hAnsi="Times New Roman" w:cs="Times New Roman"/>
          <w:lang w:val="en-US"/>
        </w:rPr>
        <w:t>Oduyoye</w:t>
      </w:r>
      <w:proofErr w:type="spellEnd"/>
      <w:r w:rsidRPr="002A00BD">
        <w:rPr>
          <w:rFonts w:ascii="Times New Roman" w:eastAsia="Arial Unicode MS" w:hAnsi="Times New Roman" w:cs="Times New Roman"/>
          <w:lang w:val="en-US"/>
        </w:rPr>
        <w:t xml:space="preserve"> (2013), Taylor and Dunsmuir (2013), </w:t>
      </w:r>
      <w:proofErr w:type="spellStart"/>
      <w:r w:rsidRPr="002A00BD">
        <w:rPr>
          <w:rFonts w:ascii="Times New Roman" w:eastAsia="Arial Unicode MS" w:hAnsi="Times New Roman" w:cs="Times New Roman"/>
          <w:lang w:val="en-US"/>
        </w:rPr>
        <w:t>Phiri</w:t>
      </w:r>
      <w:proofErr w:type="spellEnd"/>
      <w:r w:rsidRPr="002A00BD">
        <w:rPr>
          <w:rFonts w:ascii="Times New Roman" w:eastAsia="Arial Unicode MS" w:hAnsi="Times New Roman" w:cs="Times New Roman"/>
          <w:lang w:val="en-US"/>
        </w:rPr>
        <w:t xml:space="preserve"> (2013), </w:t>
      </w:r>
      <w:proofErr w:type="spellStart"/>
      <w:r w:rsidRPr="002A00BD">
        <w:rPr>
          <w:rFonts w:ascii="Times New Roman" w:eastAsia="Arial Unicode MS" w:hAnsi="Times New Roman" w:cs="Times New Roman"/>
          <w:lang w:val="en-US"/>
        </w:rPr>
        <w:t>Agbi-Awume</w:t>
      </w:r>
      <w:proofErr w:type="spellEnd"/>
      <w:r w:rsidRPr="002A00BD">
        <w:rPr>
          <w:rFonts w:ascii="Times New Roman" w:eastAsia="Arial Unicode MS" w:hAnsi="Times New Roman" w:cs="Times New Roman"/>
          <w:lang w:val="en-US"/>
        </w:rPr>
        <w:t xml:space="preserve"> (2013), </w:t>
      </w:r>
      <w:proofErr w:type="spellStart"/>
      <w:r w:rsidRPr="002A00BD">
        <w:rPr>
          <w:rFonts w:ascii="Times New Roman" w:eastAsia="Arial Unicode MS" w:hAnsi="Times New Roman" w:cs="Times New Roman"/>
          <w:lang w:val="en-US"/>
        </w:rPr>
        <w:t>Mbaya</w:t>
      </w:r>
      <w:proofErr w:type="spellEnd"/>
      <w:r w:rsidRPr="002A00BD">
        <w:rPr>
          <w:rFonts w:ascii="Times New Roman" w:eastAsia="Arial Unicode MS" w:hAnsi="Times New Roman" w:cs="Times New Roman"/>
          <w:lang w:val="en-US"/>
        </w:rPr>
        <w:t xml:space="preserve"> (2013) and </w:t>
      </w:r>
      <w:proofErr w:type="spellStart"/>
      <w:r w:rsidRPr="002A00BD">
        <w:rPr>
          <w:rFonts w:ascii="Times New Roman" w:eastAsia="Arial Unicode MS" w:hAnsi="Times New Roman" w:cs="Times New Roman"/>
          <w:lang w:val="en-US"/>
        </w:rPr>
        <w:t>Dube</w:t>
      </w:r>
      <w:proofErr w:type="spellEnd"/>
      <w:r w:rsidRPr="002A00BD">
        <w:rPr>
          <w:rFonts w:ascii="Times New Roman" w:eastAsia="Arial Unicode MS" w:hAnsi="Times New Roman" w:cs="Times New Roman"/>
          <w:lang w:val="en-US"/>
        </w:rPr>
        <w:t xml:space="preserve"> (2013) have all chronicled innovations in theol</w:t>
      </w:r>
      <w:r w:rsidRPr="002A00BD">
        <w:rPr>
          <w:rFonts w:ascii="Times New Roman" w:eastAsia="Arial Unicode MS" w:hAnsi="Times New Roman" w:cs="Times New Roman"/>
          <w:lang w:val="en-US"/>
        </w:rPr>
        <w:t>ogical education across the Africa continent, and the fact that they were asked to provide these accounts gives an indication as to just how acute and widespread the need is to address the gap that exists between the means and what is produced.</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In other w</w:t>
      </w:r>
      <w:r w:rsidRPr="002A00BD">
        <w:rPr>
          <w:rFonts w:ascii="Times New Roman" w:eastAsia="Arial Unicode MS" w:hAnsi="Times New Roman" w:cs="Times New Roman"/>
          <w:lang w:val="en-US"/>
        </w:rPr>
        <w:t>ords, however beneficial people have found theological education to be, its presence in Africa, at least, has provoked both a crisis as well as many attempts to make it work in whichever local context it is done.</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All of these attempts are starting with th</w:t>
      </w:r>
      <w:r w:rsidRPr="002A00BD">
        <w:rPr>
          <w:rFonts w:ascii="Times New Roman" w:eastAsia="Arial Unicode MS" w:hAnsi="Times New Roman" w:cs="Times New Roman"/>
          <w:lang w:val="en-US"/>
        </w:rPr>
        <w:t>e same set of assumptions and working with the same essential model, whilst trying to tweak it.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My point is that the model itself is the issue and that no amount of tweaking will correct what is a congenital flaw.</w:t>
      </w:r>
    </w:p>
  </w:footnote>
  <w:footnote w:id="14">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proofErr w:type="spellStart"/>
      <w:r w:rsidRPr="002A00BD">
        <w:rPr>
          <w:rFonts w:ascii="Times New Roman" w:eastAsia="Arial Unicode MS" w:hAnsi="Times New Roman" w:cs="Times New Roman"/>
          <w:lang w:val="en-US"/>
        </w:rPr>
        <w:t>Florenskii</w:t>
      </w:r>
      <w:proofErr w:type="spellEnd"/>
      <w:r w:rsidRPr="002A00BD">
        <w:rPr>
          <w:rFonts w:ascii="Times New Roman" w:eastAsia="Arial Unicode MS" w:hAnsi="Times New Roman" w:cs="Times New Roman"/>
          <w:lang w:val="en-US"/>
        </w:rPr>
        <w:t xml:space="preserve"> gives an assessment of the C</w:t>
      </w:r>
      <w:r w:rsidRPr="002A00BD">
        <w:rPr>
          <w:rFonts w:ascii="Times New Roman" w:eastAsia="Arial Unicode MS" w:hAnsi="Times New Roman" w:cs="Times New Roman"/>
          <w:lang w:val="en-US"/>
        </w:rPr>
        <w:t xml:space="preserve">hristian world that could just as easily apply to theological education: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it is rotten to the core because it lacks the activity of Christ and has not the courage or honesty to admit the rottenness of its faith.</w:t>
      </w:r>
      <w:r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lang w:val="en-US"/>
        </w:rPr>
        <w:t>Pavel</w:t>
      </w:r>
      <w:proofErr w:type="spellEnd"/>
      <w:r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lang w:val="en-US"/>
        </w:rPr>
        <w:t>Florenskii</w:t>
      </w:r>
      <w:proofErr w:type="spellEnd"/>
      <w:r w:rsidRPr="002A00BD">
        <w:rPr>
          <w:rFonts w:ascii="Times New Roman" w:eastAsia="Arial Unicode MS" w:hAnsi="Times New Roman" w:cs="Times New Roman"/>
          <w:lang w:val="en-US"/>
        </w:rPr>
        <w:t xml:space="preserve">, </w:t>
      </w:r>
      <w:proofErr w:type="spellStart"/>
      <w:r w:rsidRPr="002A00BD">
        <w:rPr>
          <w:rFonts w:ascii="Times New Roman" w:eastAsia="Arial Unicode MS" w:hAnsi="Times New Roman" w:cs="Times New Roman"/>
          <w:i/>
          <w:iCs/>
          <w:lang w:val="en-US"/>
        </w:rPr>
        <w:t>Sobranie</w:t>
      </w:r>
      <w:proofErr w:type="spellEnd"/>
      <w:r w:rsidRPr="002A00BD">
        <w:rPr>
          <w:rFonts w:ascii="Times New Roman" w:eastAsia="Arial Unicode MS" w:hAnsi="Times New Roman" w:cs="Times New Roman"/>
          <w:i/>
          <w:iCs/>
          <w:lang w:val="en-US"/>
        </w:rPr>
        <w:t xml:space="preserve"> </w:t>
      </w:r>
      <w:proofErr w:type="spellStart"/>
      <w:r w:rsidRPr="002A00BD">
        <w:rPr>
          <w:rFonts w:ascii="Times New Roman" w:eastAsia="Arial Unicode MS" w:hAnsi="Times New Roman" w:cs="Times New Roman"/>
          <w:i/>
          <w:iCs/>
          <w:lang w:val="en-US"/>
        </w:rPr>
        <w:t>sochinenie</w:t>
      </w:r>
      <w:proofErr w:type="spellEnd"/>
      <w:r w:rsidRPr="002A00BD">
        <w:rPr>
          <w:rFonts w:ascii="Times New Roman" w:eastAsia="Arial Unicode MS" w:hAnsi="Times New Roman" w:cs="Times New Roman"/>
          <w:i/>
          <w:iCs/>
          <w:lang w:val="en-US"/>
        </w:rPr>
        <w:t xml:space="preserve"> (Coll</w:t>
      </w:r>
      <w:r w:rsidRPr="002A00BD">
        <w:rPr>
          <w:rFonts w:ascii="Times New Roman" w:eastAsia="Arial Unicode MS" w:hAnsi="Times New Roman" w:cs="Times New Roman"/>
          <w:i/>
          <w:iCs/>
          <w:lang w:val="en-US"/>
        </w:rPr>
        <w:t xml:space="preserve">ected Works), </w:t>
      </w:r>
      <w:r w:rsidRPr="002A00BD">
        <w:rPr>
          <w:rFonts w:ascii="Times New Roman" w:eastAsia="Arial Unicode MS" w:hAnsi="Times New Roman" w:cs="Times New Roman"/>
          <w:lang w:val="en-US"/>
        </w:rPr>
        <w:t>Moscow, 1994</w:t>
      </w:r>
      <w:r w:rsidRPr="002A00BD">
        <w:rPr>
          <w:rFonts w:ascii="Times New Roman" w:eastAsia="Arial Unicode MS" w:hAnsi="Times New Roman" w:cs="Times New Roman"/>
          <w:i/>
          <w:iCs/>
          <w:lang w:val="en-US"/>
        </w:rPr>
        <w:t>.</w:t>
      </w:r>
      <w:r w:rsidR="002A00BD" w:rsidRPr="002A00BD">
        <w:rPr>
          <w:rFonts w:ascii="Times New Roman" w:eastAsia="Arial Unicode MS" w:hAnsi="Times New Roman" w:cs="Times New Roman"/>
          <w:i/>
          <w:iCs/>
          <w:lang w:val="en-US"/>
        </w:rPr>
        <w:t xml:space="preserve"> </w:t>
      </w:r>
      <w:proofErr w:type="gramStart"/>
      <w:r w:rsidRPr="002A00BD">
        <w:rPr>
          <w:rFonts w:ascii="Times New Roman" w:eastAsia="Arial Unicode MS" w:hAnsi="Times New Roman" w:cs="Times New Roman"/>
          <w:lang w:val="en-US"/>
        </w:rPr>
        <w:t xml:space="preserve">Quoted in </w:t>
      </w:r>
      <w:proofErr w:type="spellStart"/>
      <w:r w:rsidRPr="002A00BD">
        <w:rPr>
          <w:rFonts w:ascii="Times New Roman" w:eastAsia="Arial Unicode MS" w:hAnsi="Times New Roman" w:cs="Times New Roman"/>
          <w:lang w:val="en-US"/>
        </w:rPr>
        <w:t>Federov</w:t>
      </w:r>
      <w:proofErr w:type="spellEnd"/>
      <w:r w:rsidRPr="002A00BD">
        <w:rPr>
          <w:rFonts w:ascii="Times New Roman" w:eastAsia="Arial Unicode MS" w:hAnsi="Times New Roman" w:cs="Times New Roman"/>
          <w:lang w:val="en-US"/>
        </w:rPr>
        <w:t xml:space="preserve"> (2005)</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10</w:t>
      </w:r>
      <w:r w:rsidRPr="002A00BD">
        <w:rPr>
          <w:rFonts w:ascii="Times New Roman" w:eastAsia="Arial Unicode MS" w:hAnsi="Times New Roman" w:cs="Times New Roman"/>
        </w:rPr>
        <w:t>.</w:t>
      </w:r>
      <w:proofErr w:type="gramEnd"/>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The Christian </w:t>
      </w:r>
      <w:proofErr w:type="gramStart"/>
      <w:r w:rsidRPr="002A00BD">
        <w:rPr>
          <w:rFonts w:ascii="Times New Roman" w:eastAsia="Arial Unicode MS" w:hAnsi="Times New Roman" w:cs="Times New Roman"/>
          <w:lang w:val="en-US"/>
        </w:rPr>
        <w:t>world,</w:t>
      </w:r>
      <w:proofErr w:type="gramEnd"/>
      <w:r w:rsidRPr="002A00BD">
        <w:rPr>
          <w:rFonts w:ascii="Times New Roman" w:eastAsia="Arial Unicode MS" w:hAnsi="Times New Roman" w:cs="Times New Roman"/>
          <w:lang w:val="en-US"/>
        </w:rPr>
        <w:t xml:space="preserve"> and Christian institutions have therefore a massive credibility problem.</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As </w:t>
      </w:r>
      <w:proofErr w:type="spellStart"/>
      <w:r w:rsidRPr="002A00BD">
        <w:rPr>
          <w:rFonts w:ascii="Times New Roman" w:eastAsia="Arial Unicode MS" w:hAnsi="Times New Roman" w:cs="Times New Roman"/>
          <w:lang w:val="en-US"/>
        </w:rPr>
        <w:t>Federov</w:t>
      </w:r>
      <w:proofErr w:type="spellEnd"/>
      <w:r w:rsidRPr="002A00BD">
        <w:rPr>
          <w:rFonts w:ascii="Times New Roman" w:eastAsia="Arial Unicode MS" w:hAnsi="Times New Roman" w:cs="Times New Roman"/>
          <w:lang w:val="en-US"/>
        </w:rPr>
        <w:t xml:space="preserve"> observes,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The events of the twentieth century (world wars, and the cruelty and barbarity</w:t>
      </w:r>
      <w:r w:rsidRPr="002A00BD">
        <w:rPr>
          <w:rFonts w:ascii="Times New Roman" w:eastAsia="Arial Unicode MS" w:hAnsi="Times New Roman" w:cs="Times New Roman"/>
          <w:lang w:val="en-US"/>
        </w:rPr>
        <w:t xml:space="preserve"> of those who call themselves Christians) have done much to corroborate that assessment.</w:t>
      </w:r>
      <w:r w:rsidRPr="002A00BD">
        <w:rPr>
          <w:rFonts w:ascii="Times New Roman" w:eastAsia="Arial Unicode MS" w:hAnsi="Times New Roman" w:cs="Times New Roman"/>
          <w:lang w:val="en-US"/>
        </w:rPr>
        <w:t xml:space="preserve">’ </w:t>
      </w:r>
      <w:proofErr w:type="spellStart"/>
      <w:proofErr w:type="gramStart"/>
      <w:r w:rsidRPr="002A00BD">
        <w:rPr>
          <w:rFonts w:ascii="Times New Roman" w:eastAsia="Arial Unicode MS" w:hAnsi="Times New Roman" w:cs="Times New Roman"/>
          <w:lang w:val="en-US"/>
        </w:rPr>
        <w:t>Federov</w:t>
      </w:r>
      <w:proofErr w:type="spellEnd"/>
      <w:r w:rsidRPr="002A00BD">
        <w:rPr>
          <w:rFonts w:ascii="Times New Roman" w:eastAsia="Arial Unicode MS" w:hAnsi="Times New Roman" w:cs="Times New Roman"/>
          <w:lang w:val="en-US"/>
        </w:rPr>
        <w:t xml:space="preserve"> (2005)</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10</w:t>
      </w:r>
      <w:r w:rsidRPr="002A00BD">
        <w:rPr>
          <w:rFonts w:ascii="Times New Roman" w:eastAsia="Arial Unicode MS" w:hAnsi="Times New Roman" w:cs="Times New Roman"/>
        </w:rPr>
        <w:t>.</w:t>
      </w:r>
      <w:proofErr w:type="gramEnd"/>
    </w:p>
  </w:footnote>
  <w:footnote w:id="15">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 xml:space="preserve">Peter Rowan asks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How does [mission] relate to a Christian seminary and its theological curriculum?</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If we are participating in the </w:t>
      </w:r>
      <w:proofErr w:type="spellStart"/>
      <w:r w:rsidRPr="002A00BD">
        <w:rPr>
          <w:rFonts w:ascii="Times New Roman" w:eastAsia="Arial Unicode MS" w:hAnsi="Times New Roman" w:cs="Times New Roman"/>
          <w:i/>
          <w:iCs/>
          <w:lang w:val="en-US"/>
        </w:rPr>
        <w:t>missio</w:t>
      </w:r>
      <w:proofErr w:type="spellEnd"/>
      <w:r w:rsidRPr="002A00BD">
        <w:rPr>
          <w:rFonts w:ascii="Times New Roman" w:eastAsia="Arial Unicode MS" w:hAnsi="Times New Roman" w:cs="Times New Roman"/>
          <w:i/>
          <w:iCs/>
          <w:lang w:val="en-US"/>
        </w:rPr>
        <w:t xml:space="preserve"> Dei</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and if we believe that the church is God</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s agent in the working out of the </w:t>
      </w:r>
      <w:proofErr w:type="spellStart"/>
      <w:r w:rsidRPr="002A00BD">
        <w:rPr>
          <w:rFonts w:ascii="Times New Roman" w:eastAsia="Arial Unicode MS" w:hAnsi="Times New Roman" w:cs="Times New Roman"/>
          <w:i/>
          <w:iCs/>
          <w:lang w:val="en-US"/>
        </w:rPr>
        <w:t>missio</w:t>
      </w:r>
      <w:proofErr w:type="spellEnd"/>
      <w:r w:rsidRPr="002A00BD">
        <w:rPr>
          <w:rFonts w:ascii="Times New Roman" w:eastAsia="Arial Unicode MS" w:hAnsi="Times New Roman" w:cs="Times New Roman"/>
          <w:i/>
          <w:iCs/>
          <w:lang w:val="en-US"/>
        </w:rPr>
        <w:t xml:space="preserve"> Dei</w:t>
      </w:r>
      <w:r w:rsidRPr="002A00BD">
        <w:rPr>
          <w:rFonts w:ascii="Times New Roman" w:eastAsia="Arial Unicode MS" w:hAnsi="Times New Roman" w:cs="Times New Roman"/>
          <w:lang w:val="en-US"/>
        </w:rPr>
        <w:t>, then in our seminary training our aim is to bring ourselves, our students and the church we serve, back to the flaming centre of the Christian message: Jesus Christ, the</w:t>
      </w:r>
      <w:r w:rsidRPr="002A00BD">
        <w:rPr>
          <w:rFonts w:ascii="Times New Roman" w:eastAsia="Arial Unicode MS" w:hAnsi="Times New Roman" w:cs="Times New Roman"/>
          <w:lang w:val="en-US"/>
        </w:rPr>
        <w:t xml:space="preserve"> lord and </w:t>
      </w:r>
      <w:proofErr w:type="spellStart"/>
      <w:r w:rsidRPr="002A00BD">
        <w:rPr>
          <w:rFonts w:ascii="Times New Roman" w:eastAsia="Arial Unicode MS" w:hAnsi="Times New Roman" w:cs="Times New Roman"/>
          <w:lang w:val="en-US"/>
        </w:rPr>
        <w:t>saviour</w:t>
      </w:r>
      <w:proofErr w:type="spellEnd"/>
      <w:r w:rsidRPr="002A00BD">
        <w:rPr>
          <w:rFonts w:ascii="Times New Roman" w:eastAsia="Arial Unicode MS" w:hAnsi="Times New Roman" w:cs="Times New Roman"/>
          <w:lang w:val="en-US"/>
        </w:rPr>
        <w:t xml:space="preserve"> of the world.</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(Rowan, 2007, 15-16)</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Rowan assumes that this can be accomplished within the existing theological education mechanisms, and that what is needed is for theological educators to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 xml:space="preserve">integrate a </w:t>
      </w:r>
      <w:proofErr w:type="spellStart"/>
      <w:r w:rsidRPr="002A00BD">
        <w:rPr>
          <w:rFonts w:ascii="Times New Roman" w:eastAsia="Arial Unicode MS" w:hAnsi="Times New Roman" w:cs="Times New Roman"/>
          <w:lang w:val="en-US"/>
        </w:rPr>
        <w:t>missiological</w:t>
      </w:r>
      <w:proofErr w:type="spellEnd"/>
      <w:r w:rsidRPr="002A00BD">
        <w:rPr>
          <w:rFonts w:ascii="Times New Roman" w:eastAsia="Arial Unicode MS" w:hAnsi="Times New Roman" w:cs="Times New Roman"/>
          <w:lang w:val="en-US"/>
        </w:rPr>
        <w:t xml:space="preserve"> perspective into wha</w:t>
      </w:r>
      <w:r w:rsidRPr="002A00BD">
        <w:rPr>
          <w:rFonts w:ascii="Times New Roman" w:eastAsia="Arial Unicode MS" w:hAnsi="Times New Roman" w:cs="Times New Roman"/>
          <w:lang w:val="en-US"/>
        </w:rPr>
        <w:t>t we teach</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But no </w:t>
      </w:r>
      <w:proofErr w:type="gramStart"/>
      <w:r w:rsidRPr="002A00BD">
        <w:rPr>
          <w:rFonts w:ascii="Times New Roman" w:eastAsia="Arial Unicode MS" w:hAnsi="Times New Roman" w:cs="Times New Roman"/>
          <w:lang w:val="en-US"/>
        </w:rPr>
        <w:t>course,</w:t>
      </w:r>
      <w:proofErr w:type="gramEnd"/>
      <w:r w:rsidRPr="002A00BD">
        <w:rPr>
          <w:rFonts w:ascii="Times New Roman" w:eastAsia="Arial Unicode MS" w:hAnsi="Times New Roman" w:cs="Times New Roman"/>
          <w:lang w:val="en-US"/>
        </w:rPr>
        <w:t xml:space="preserve"> and even no curriculum has been observed sufficient to accomplish the fundamentally spiritual goals set for them. Courses and curricula cannot transfer anything but knowledge, which is not bad.</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It</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just it</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not enough.</w:t>
      </w:r>
    </w:p>
  </w:footnote>
  <w:footnote w:id="16">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Die</w:t>
      </w:r>
      <w:r w:rsidRPr="002A00BD">
        <w:rPr>
          <w:rFonts w:ascii="Times New Roman" w:eastAsia="Arial Unicode MS" w:hAnsi="Times New Roman" w:cs="Times New Roman"/>
          <w:lang w:val="en-US"/>
        </w:rPr>
        <w:t>trich Werner, the World Council of Churches director of Global Theological Education, assumes that theological education as currently practiced across the globe is making a difference and that all that lacks is that we do a better job at it.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And so his pa</w:t>
      </w:r>
      <w:r w:rsidRPr="002A00BD">
        <w:rPr>
          <w:rFonts w:ascii="Times New Roman" w:eastAsia="Arial Unicode MS" w:hAnsi="Times New Roman" w:cs="Times New Roman"/>
          <w:lang w:val="en-US"/>
        </w:rPr>
        <w:t xml:space="preserve">per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Theological Education in the Changing Context of World Christianity: An Unfinished Agenda</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is all about identifying the shortcomings of the theological education project and fixing them, and that this will go far towards addressing the challenges face</w:t>
      </w:r>
      <w:r w:rsidRPr="002A00BD">
        <w:rPr>
          <w:rFonts w:ascii="Times New Roman" w:eastAsia="Arial Unicode MS" w:hAnsi="Times New Roman" w:cs="Times New Roman"/>
          <w:lang w:val="en-US"/>
        </w:rPr>
        <w:t>d by the global church.</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But Werner assumes that what is primarily a Western education project is the panacea for what ails the churches across the world.</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He quotes with approval the 1938 </w:t>
      </w:r>
      <w:proofErr w:type="spellStart"/>
      <w:r w:rsidRPr="002A00BD">
        <w:rPr>
          <w:rFonts w:ascii="Times New Roman" w:eastAsia="Arial Unicode MS" w:hAnsi="Times New Roman" w:cs="Times New Roman"/>
          <w:lang w:val="en-US"/>
        </w:rPr>
        <w:t>Tambaram</w:t>
      </w:r>
      <w:proofErr w:type="spellEnd"/>
      <w:r w:rsidRPr="002A00BD">
        <w:rPr>
          <w:rFonts w:ascii="Times New Roman" w:eastAsia="Arial Unicode MS" w:hAnsi="Times New Roman" w:cs="Times New Roman"/>
          <w:lang w:val="en-US"/>
        </w:rPr>
        <w:t xml:space="preserve"> World Mission Conference statement that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The weakest eleme</w:t>
      </w:r>
      <w:r w:rsidRPr="002A00BD">
        <w:rPr>
          <w:rFonts w:ascii="Times New Roman" w:eastAsia="Arial Unicode MS" w:hAnsi="Times New Roman" w:cs="Times New Roman"/>
          <w:lang w:val="en-US"/>
        </w:rPr>
        <w:t>nt in the enterprise of Modern Missions is theological education.</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(95-96) </w:t>
      </w:r>
      <w:proofErr w:type="gramStart"/>
      <w:r w:rsidRPr="002A00BD">
        <w:rPr>
          <w:rFonts w:ascii="Times New Roman" w:eastAsia="Arial Unicode MS" w:hAnsi="Times New Roman" w:cs="Times New Roman"/>
          <w:lang w:val="en-US"/>
        </w:rPr>
        <w:t>And</w:t>
      </w:r>
      <w:proofErr w:type="gramEnd"/>
      <w:r w:rsidRPr="002A00BD">
        <w:rPr>
          <w:rFonts w:ascii="Times New Roman" w:eastAsia="Arial Unicode MS" w:hAnsi="Times New Roman" w:cs="Times New Roman"/>
          <w:lang w:val="en-US"/>
        </w:rPr>
        <w:t xml:space="preserve"> he goes on to say that the same could be said today.</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But I would contest the claims that if we just do theological education better, then we will see the results that we want.</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If theological education was going to succeed, it would have done so already.</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But just trying harder and being more earnest about it will not enable a system that is fundamentally </w:t>
      </w:r>
      <w:proofErr w:type="spellStart"/>
      <w:r w:rsidRPr="002A00BD">
        <w:rPr>
          <w:rFonts w:ascii="Times New Roman" w:eastAsia="Arial Unicode MS" w:hAnsi="Times New Roman" w:cs="Times New Roman"/>
          <w:lang w:val="en-US"/>
        </w:rPr>
        <w:t>misfitted</w:t>
      </w:r>
      <w:proofErr w:type="spellEnd"/>
      <w:r w:rsidRPr="002A00BD">
        <w:rPr>
          <w:rFonts w:ascii="Times New Roman" w:eastAsia="Arial Unicode MS" w:hAnsi="Times New Roman" w:cs="Times New Roman"/>
          <w:lang w:val="en-US"/>
        </w:rPr>
        <w:t xml:space="preserve"> for the task to succeed.</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(Werner, 2011, 92-100)</w:t>
      </w:r>
    </w:p>
  </w:footnote>
  <w:footnote w:id="17">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 xml:space="preserve">I am not the </w:t>
      </w:r>
      <w:r w:rsidRPr="002A00BD">
        <w:rPr>
          <w:rFonts w:ascii="Times New Roman" w:eastAsia="Arial Unicode MS" w:hAnsi="Times New Roman" w:cs="Times New Roman"/>
          <w:lang w:val="en-US"/>
        </w:rPr>
        <w:t xml:space="preserve">first or only one to be disturbed by these things. James Nathaniel </w:t>
      </w:r>
      <w:proofErr w:type="spellStart"/>
      <w:r w:rsidRPr="002A00BD">
        <w:rPr>
          <w:rFonts w:ascii="Times New Roman" w:eastAsia="Arial Unicode MS" w:hAnsi="Times New Roman" w:cs="Times New Roman"/>
          <w:lang w:val="en-US"/>
        </w:rPr>
        <w:t>Amanze</w:t>
      </w:r>
      <w:proofErr w:type="spellEnd"/>
      <w:r w:rsidRPr="002A00BD">
        <w:rPr>
          <w:rFonts w:ascii="Times New Roman" w:eastAsia="Arial Unicode MS" w:hAnsi="Times New Roman" w:cs="Times New Roman"/>
          <w:lang w:val="en-US"/>
        </w:rPr>
        <w:t xml:space="preserve">, in his article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Paradigm Shift in Theological Education in Southern and Central Africa and Its Relevance to Ministerial Formation</w:t>
      </w:r>
      <w:r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asks similar hard questions, but the solution is t</w:t>
      </w:r>
      <w:r w:rsidRPr="002A00BD">
        <w:rPr>
          <w:rFonts w:ascii="Times New Roman" w:eastAsia="Arial Unicode MS" w:hAnsi="Times New Roman" w:cs="Times New Roman"/>
          <w:lang w:val="en-US"/>
        </w:rPr>
        <w:t>o tweak the Western theological education project as if it is a necessary given.</w:t>
      </w:r>
      <w:r w:rsidR="002A00BD" w:rsidRPr="002A00BD">
        <w:rPr>
          <w:rFonts w:ascii="Times New Roman" w:eastAsia="Arial Unicode MS" w:hAnsi="Times New Roman" w:cs="Times New Roman"/>
          <w:lang w:val="en-US"/>
        </w:rPr>
        <w:t xml:space="preserve"> </w:t>
      </w:r>
      <w:proofErr w:type="gramStart"/>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it-IT"/>
        </w:rPr>
        <w:t>Amanze,</w:t>
      </w:r>
      <w:r w:rsidRPr="002A00BD">
        <w:rPr>
          <w:rFonts w:ascii="Times New Roman" w:eastAsia="Arial Unicode MS" w:hAnsi="Times New Roman" w:cs="Times New Roman"/>
          <w:lang w:val="en-US"/>
        </w:rPr>
        <w:t xml:space="preserve"> 2009)</w:t>
      </w:r>
      <w:r w:rsidRPr="002A00BD">
        <w:rPr>
          <w:rFonts w:ascii="Times New Roman" w:eastAsia="Arial Unicode MS" w:hAnsi="Times New Roman" w:cs="Times New Roman"/>
        </w:rPr>
        <w:t>.</w:t>
      </w:r>
      <w:proofErr w:type="gramEnd"/>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John </w:t>
      </w:r>
      <w:proofErr w:type="spellStart"/>
      <w:r w:rsidRPr="002A00BD">
        <w:rPr>
          <w:rFonts w:ascii="Times New Roman" w:eastAsia="Arial Unicode MS" w:hAnsi="Times New Roman" w:cs="Times New Roman"/>
          <w:lang w:val="en-US"/>
        </w:rPr>
        <w:t>Pobee</w:t>
      </w:r>
      <w:proofErr w:type="spellEnd"/>
      <w:r w:rsidRPr="002A00BD">
        <w:rPr>
          <w:rFonts w:ascii="Times New Roman" w:eastAsia="Arial Unicode MS" w:hAnsi="Times New Roman" w:cs="Times New Roman"/>
          <w:lang w:val="en-US"/>
        </w:rPr>
        <w:t xml:space="preserve"> also makes a searing critique of the missionary Christianity imposed on African pluralities, but he strangely doesn</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t see his own subsequent depen</w:t>
      </w:r>
      <w:r w:rsidRPr="002A00BD">
        <w:rPr>
          <w:rFonts w:ascii="Times New Roman" w:eastAsia="Arial Unicode MS" w:hAnsi="Times New Roman" w:cs="Times New Roman"/>
          <w:lang w:val="en-US"/>
        </w:rPr>
        <w:t>dence on Western ecumenical bodies and theological constructs as also a symptom of the greater problem.</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Theological education and mission are simply translated out of the conservative missionary context of their origins into the ecumenical, theologically </w:t>
      </w:r>
      <w:r w:rsidRPr="002A00BD">
        <w:rPr>
          <w:rFonts w:ascii="Times New Roman" w:eastAsia="Arial Unicode MS" w:hAnsi="Times New Roman" w:cs="Times New Roman"/>
          <w:lang w:val="en-US"/>
        </w:rPr>
        <w:t>liberal (in the Western sense) and still thoroughly Western assumptions of the contemporary Western academic scene.</w:t>
      </w:r>
      <w:r w:rsidR="002A00BD" w:rsidRPr="002A00BD">
        <w:rPr>
          <w:rFonts w:ascii="Times New Roman" w:eastAsia="Arial Unicode MS" w:hAnsi="Times New Roman" w:cs="Times New Roman"/>
          <w:lang w:val="en-US"/>
        </w:rPr>
        <w:t xml:space="preserve"> </w:t>
      </w:r>
      <w:r w:rsidRPr="002A00BD">
        <w:rPr>
          <w:rFonts w:ascii="Times New Roman" w:eastAsia="Arial Unicode MS" w:hAnsi="Times New Roman" w:cs="Times New Roman"/>
          <w:lang w:val="en-US"/>
        </w:rPr>
        <w:t xml:space="preserve">See John S. </w:t>
      </w:r>
      <w:r w:rsidRPr="002A00BD">
        <w:rPr>
          <w:rFonts w:ascii="Times New Roman" w:eastAsia="Arial Unicode MS" w:hAnsi="Times New Roman" w:cs="Times New Roman"/>
          <w:lang w:val="nl-NL"/>
        </w:rPr>
        <w:t xml:space="preserve">Pobee, </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w:t>
      </w:r>
      <w:r w:rsidRPr="002A00BD">
        <w:rPr>
          <w:rFonts w:ascii="Times New Roman" w:eastAsia="Arial Unicode MS" w:hAnsi="Times New Roman" w:cs="Times New Roman"/>
          <w:lang w:val="en-US"/>
        </w:rPr>
        <w:t>Stretch Forth Thy Wings and Fly</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Theological Education in the African Context</w:t>
      </w:r>
      <w:r w:rsidRPr="002A00BD">
        <w:rPr>
          <w:rFonts w:ascii="Times New Roman" w:eastAsia="Arial Unicode MS" w:hAnsi="Times New Roman" w:cs="Times New Roman"/>
          <w:lang w:val="en-US"/>
        </w:rPr>
        <w:t>’</w:t>
      </w:r>
      <w:r w:rsidRPr="002A00BD">
        <w:rPr>
          <w:rFonts w:ascii="Times New Roman" w:eastAsia="Arial Unicode MS" w:hAnsi="Times New Roman" w:cs="Times New Roman"/>
        </w:rPr>
        <w:t xml:space="preserve"> </w:t>
      </w:r>
      <w:r w:rsidRPr="002A00BD">
        <w:rPr>
          <w:rFonts w:ascii="Times New Roman" w:eastAsia="Arial Unicode MS" w:hAnsi="Times New Roman" w:cs="Times New Roman"/>
          <w:lang w:val="en-US"/>
        </w:rPr>
        <w:t xml:space="preserve">in </w:t>
      </w:r>
      <w:r w:rsidRPr="002A00BD">
        <w:rPr>
          <w:rFonts w:ascii="Times New Roman" w:eastAsia="Arial Unicode MS" w:hAnsi="Times New Roman" w:cs="Times New Roman"/>
          <w:i/>
          <w:iCs/>
          <w:lang w:val="en-US"/>
        </w:rPr>
        <w:t>Handbook of Theological Education in</w:t>
      </w:r>
      <w:r w:rsidRPr="002A00BD">
        <w:rPr>
          <w:rFonts w:ascii="Times New Roman" w:eastAsia="Arial Unicode MS" w:hAnsi="Times New Roman" w:cs="Times New Roman"/>
          <w:i/>
          <w:iCs/>
          <w:lang w:val="en-US"/>
        </w:rPr>
        <w:t xml:space="preserve"> the World Christianity: Theological Perspectives</w:t>
      </w:r>
      <w:r w:rsidRPr="002A00BD">
        <w:rPr>
          <w:rFonts w:ascii="Times New Roman" w:eastAsia="Arial Unicode MS" w:hAnsi="Times New Roman" w:cs="Times New Roman"/>
          <w:i/>
          <w:iCs/>
        </w:rPr>
        <w:t>–</w:t>
      </w:r>
      <w:r w:rsidRPr="002A00BD">
        <w:rPr>
          <w:rFonts w:ascii="Times New Roman" w:eastAsia="Arial Unicode MS" w:hAnsi="Times New Roman" w:cs="Times New Roman"/>
          <w:i/>
          <w:iCs/>
          <w:lang w:val="it-IT"/>
        </w:rPr>
        <w:t>Ecumenical Trends</w:t>
      </w:r>
      <w:r w:rsidRPr="002A00BD">
        <w:rPr>
          <w:rFonts w:ascii="Times New Roman" w:eastAsia="Arial Unicode MS" w:hAnsi="Times New Roman" w:cs="Times New Roman"/>
          <w:i/>
          <w:iCs/>
        </w:rPr>
        <w:t>–</w:t>
      </w:r>
      <w:r w:rsidRPr="002A00BD">
        <w:rPr>
          <w:rFonts w:ascii="Times New Roman" w:eastAsia="Arial Unicode MS" w:hAnsi="Times New Roman" w:cs="Times New Roman"/>
          <w:i/>
          <w:iCs/>
          <w:lang w:val="en-US"/>
        </w:rPr>
        <w:t>Regional Surveys,</w:t>
      </w:r>
      <w:r w:rsidRPr="002A00BD">
        <w:rPr>
          <w:rFonts w:ascii="Times New Roman" w:eastAsia="Arial Unicode MS" w:hAnsi="Times New Roman" w:cs="Times New Roman"/>
        </w:rPr>
        <w:t xml:space="preserve"> Regnum Books International (2010): 337-345.</w:t>
      </w:r>
      <w:r w:rsidRPr="002A00BD">
        <w:rPr>
          <w:rFonts w:ascii="Times New Roman" w:eastAsia="Arial Unicode MS" w:hAnsi="Times New Roman" w:cs="Times New Roman"/>
          <w:lang w:val="en-US"/>
        </w:rPr>
        <w:t xml:space="preserve"> </w:t>
      </w:r>
    </w:p>
  </w:footnote>
  <w:footnote w:id="18">
    <w:p w:rsidR="0058292E" w:rsidRPr="002A00BD" w:rsidRDefault="001E7C17">
      <w:pPr>
        <w:pStyle w:val="Footnote"/>
        <w:rPr>
          <w:rFonts w:ascii="Times New Roman" w:hAnsi="Times New Roman" w:cs="Times New Roman"/>
        </w:rPr>
      </w:pPr>
      <w:r w:rsidRPr="002A00BD">
        <w:rPr>
          <w:rFonts w:ascii="Times New Roman" w:hAnsi="Times New Roman" w:cs="Times New Roman"/>
          <w:vertAlign w:val="superscript"/>
        </w:rPr>
        <w:footnoteRef/>
      </w:r>
      <w:r w:rsidRPr="002A00BD">
        <w:rPr>
          <w:rFonts w:ascii="Times New Roman" w:eastAsia="Arial Unicode MS" w:hAnsi="Times New Roman" w:cs="Times New Roman"/>
          <w:lang w:val="en-US"/>
        </w:rPr>
        <w:t xml:space="preserve"> See, for example </w:t>
      </w:r>
      <w:proofErr w:type="spellStart"/>
      <w:r w:rsidRPr="002A00BD">
        <w:rPr>
          <w:rFonts w:ascii="Times New Roman" w:eastAsia="Arial Unicode MS" w:hAnsi="Times New Roman" w:cs="Times New Roman"/>
        </w:rPr>
        <w:t>Merkle</w:t>
      </w:r>
      <w:proofErr w:type="spellEnd"/>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discussion of the Apostle Paul</w:t>
      </w:r>
      <w:r w:rsidRPr="002A00BD">
        <w:rPr>
          <w:rFonts w:ascii="Times New Roman" w:eastAsia="Arial Unicode MS" w:hAnsi="Times New Roman" w:cs="Times New Roman"/>
          <w:lang w:val="en-US"/>
        </w:rPr>
        <w:t>’</w:t>
      </w:r>
      <w:r w:rsidRPr="002A00BD">
        <w:rPr>
          <w:rFonts w:ascii="Times New Roman" w:eastAsia="Arial Unicode MS" w:hAnsi="Times New Roman" w:cs="Times New Roman"/>
          <w:lang w:val="en-US"/>
        </w:rPr>
        <w:t>s ongoing relationship with his Asian and European converts as bot</w:t>
      </w:r>
      <w:r w:rsidRPr="002A00BD">
        <w:rPr>
          <w:rFonts w:ascii="Times New Roman" w:eastAsia="Arial Unicode MS" w:hAnsi="Times New Roman" w:cs="Times New Roman"/>
          <w:lang w:val="en-US"/>
        </w:rPr>
        <w:t>h theological education and discipleship. (</w:t>
      </w:r>
      <w:proofErr w:type="spellStart"/>
      <w:r w:rsidRPr="002A00BD">
        <w:rPr>
          <w:rFonts w:ascii="Times New Roman" w:eastAsia="Arial Unicode MS" w:hAnsi="Times New Roman" w:cs="Times New Roman"/>
          <w:lang w:val="en-US"/>
        </w:rPr>
        <w:t>Merkle</w:t>
      </w:r>
      <w:proofErr w:type="spellEnd"/>
      <w:r w:rsidRPr="002A00BD">
        <w:rPr>
          <w:rFonts w:ascii="Times New Roman" w:eastAsia="Arial Unicode MS" w:hAnsi="Times New Roman" w:cs="Times New Roman"/>
          <w:lang w:val="en-US"/>
        </w:rPr>
        <w:t>,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2E" w:rsidRDefault="0058292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58292E"/>
    <w:rsid w:val="001E7C17"/>
    <w:rsid w:val="002A00BD"/>
    <w:rsid w:val="002A52C9"/>
    <w:rsid w:val="00582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92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92E"/>
    <w:rPr>
      <w:u w:val="single"/>
    </w:rPr>
  </w:style>
  <w:style w:type="paragraph" w:customStyle="1" w:styleId="HeaderFooter">
    <w:name w:val="Header &amp; Footer"/>
    <w:rsid w:val="0058292E"/>
    <w:pPr>
      <w:tabs>
        <w:tab w:val="right" w:pos="9020"/>
      </w:tabs>
    </w:pPr>
    <w:rPr>
      <w:rFonts w:ascii="Helvetica" w:hAnsi="Helvetica" w:cs="Arial Unicode MS"/>
      <w:color w:val="000000"/>
      <w:sz w:val="24"/>
      <w:szCs w:val="24"/>
    </w:rPr>
  </w:style>
  <w:style w:type="paragraph" w:customStyle="1" w:styleId="Body">
    <w:name w:val="Body"/>
    <w:rsid w:val="0058292E"/>
    <w:rPr>
      <w:rFonts w:ascii="Helvetica" w:hAnsi="Helvetica" w:cs="Arial Unicode MS"/>
      <w:color w:val="000000"/>
      <w:sz w:val="22"/>
      <w:szCs w:val="22"/>
      <w:lang w:val="en-US"/>
    </w:rPr>
  </w:style>
  <w:style w:type="paragraph" w:customStyle="1" w:styleId="Footnote">
    <w:name w:val="Footnote"/>
    <w:rsid w:val="0058292E"/>
    <w:rPr>
      <w:rFonts w:ascii="Helvetica" w:eastAsia="Helvetica" w:hAnsi="Helvetica" w:cs="Helvetica"/>
      <w:color w:val="000000"/>
      <w:sz w:val="22"/>
      <w:szCs w:val="22"/>
    </w:rPr>
  </w:style>
  <w:style w:type="paragraph" w:customStyle="1" w:styleId="Default">
    <w:name w:val="Default"/>
    <w:rsid w:val="0058292E"/>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cp:lastModifiedBy>
  <cp:revision>2</cp:revision>
  <cp:lastPrinted>2017-08-29T14:32:00Z</cp:lastPrinted>
  <dcterms:created xsi:type="dcterms:W3CDTF">2017-08-29T14:26:00Z</dcterms:created>
  <dcterms:modified xsi:type="dcterms:W3CDTF">2017-08-29T14:52:00Z</dcterms:modified>
</cp:coreProperties>
</file>