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3B" w:rsidRPr="00541F60" w:rsidRDefault="001E7AD9" w:rsidP="00FD167A">
      <w:pPr>
        <w:spacing w:after="0"/>
        <w:jc w:val="center"/>
        <w:rPr>
          <w:b/>
          <w:bCs/>
          <w:i/>
          <w:iCs/>
          <w:sz w:val="38"/>
          <w:szCs w:val="38"/>
        </w:rPr>
      </w:pPr>
      <w:bookmarkStart w:id="0" w:name="_GoBack"/>
      <w:bookmarkEnd w:id="0"/>
      <w:r w:rsidRPr="00541F60">
        <w:rPr>
          <w:b/>
          <w:bCs/>
          <w:i/>
          <w:iCs/>
          <w:sz w:val="38"/>
          <w:szCs w:val="38"/>
        </w:rPr>
        <w:t>THE CONVERSIONS OF PETER &amp; CORNELIUS</w:t>
      </w:r>
    </w:p>
    <w:p w:rsidR="00541F60" w:rsidRPr="00541F60" w:rsidRDefault="00FD167A" w:rsidP="00FD167A">
      <w:pPr>
        <w:spacing w:after="0"/>
        <w:jc w:val="center"/>
        <w:rPr>
          <w:sz w:val="38"/>
          <w:szCs w:val="38"/>
        </w:rPr>
      </w:pPr>
      <w:r>
        <w:rPr>
          <w:sz w:val="38"/>
          <w:szCs w:val="38"/>
        </w:rPr>
        <w:t>(</w:t>
      </w:r>
      <w:r w:rsidR="001E7AD9" w:rsidRPr="0080644C">
        <w:rPr>
          <w:sz w:val="38"/>
          <w:szCs w:val="38"/>
        </w:rPr>
        <w:t>Acts 10, Acts 11:2-18, Acts 15:7-12</w:t>
      </w:r>
      <w:r>
        <w:rPr>
          <w:sz w:val="38"/>
          <w:szCs w:val="38"/>
        </w:rPr>
        <w:t>)</w:t>
      </w:r>
    </w:p>
    <w:p w:rsidR="001E7AD9" w:rsidRPr="0080644C" w:rsidRDefault="001E7AD9" w:rsidP="001E7AD9">
      <w:pPr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INTRODUCTION</w:t>
      </w:r>
    </w:p>
    <w:p w:rsidR="008608FB" w:rsidRPr="0080644C" w:rsidRDefault="008608FB" w:rsidP="008E6D73">
      <w:pPr>
        <w:pStyle w:val="ListParagraph"/>
        <w:numPr>
          <w:ilvl w:val="0"/>
          <w:numId w:val="11"/>
        </w:numPr>
        <w:rPr>
          <w:b/>
          <w:bCs/>
          <w:sz w:val="38"/>
          <w:szCs w:val="38"/>
        </w:rPr>
      </w:pPr>
      <w:r w:rsidRPr="0080644C">
        <w:rPr>
          <w:sz w:val="38"/>
          <w:szCs w:val="38"/>
        </w:rPr>
        <w:t>Peter repeats story to Jewish leaders in Acts 11 and to Council of Jerusalem in Acts 15.</w:t>
      </w:r>
    </w:p>
    <w:p w:rsidR="008608FB" w:rsidRPr="0080644C" w:rsidRDefault="00541F60" w:rsidP="008E6D73">
      <w:pPr>
        <w:pStyle w:val="ListParagraph"/>
        <w:numPr>
          <w:ilvl w:val="0"/>
          <w:numId w:val="11"/>
        </w:numPr>
        <w:rPr>
          <w:b/>
          <w:bCs/>
          <w:sz w:val="38"/>
          <w:szCs w:val="38"/>
        </w:rPr>
      </w:pPr>
      <w:r>
        <w:rPr>
          <w:sz w:val="38"/>
          <w:szCs w:val="38"/>
        </w:rPr>
        <w:t>The Conversion of Cornelius is the basis on the mission to the Gentiles and thus t</w:t>
      </w:r>
      <w:r w:rsidRPr="0080644C">
        <w:rPr>
          <w:sz w:val="38"/>
          <w:szCs w:val="38"/>
        </w:rPr>
        <w:t xml:space="preserve">his is the most pivotal incident related to World Missions to be found in Scripture.   </w:t>
      </w:r>
    </w:p>
    <w:p w:rsidR="008608FB" w:rsidRPr="0080644C" w:rsidRDefault="008608FB" w:rsidP="00EE781D">
      <w:pPr>
        <w:pStyle w:val="ListParagraph"/>
        <w:numPr>
          <w:ilvl w:val="0"/>
          <w:numId w:val="11"/>
        </w:numPr>
        <w:spacing w:after="0"/>
        <w:rPr>
          <w:b/>
          <w:bCs/>
          <w:sz w:val="38"/>
          <w:szCs w:val="38"/>
        </w:rPr>
      </w:pPr>
      <w:r w:rsidRPr="0080644C">
        <w:rPr>
          <w:sz w:val="38"/>
          <w:szCs w:val="38"/>
        </w:rPr>
        <w:t>The conversion of Cornelius opened the door to the Evangelization of the World. We are here today because of what happened in Cornelius’ home on that fateful day!</w:t>
      </w:r>
    </w:p>
    <w:p w:rsidR="0080644C" w:rsidRPr="0080644C" w:rsidRDefault="0080644C" w:rsidP="00EE781D">
      <w:pPr>
        <w:pStyle w:val="ListParagraph"/>
        <w:spacing w:after="0"/>
        <w:rPr>
          <w:b/>
          <w:bCs/>
          <w:sz w:val="38"/>
          <w:szCs w:val="38"/>
        </w:rPr>
      </w:pPr>
    </w:p>
    <w:p w:rsidR="001E7AD9" w:rsidRPr="0080644C" w:rsidRDefault="001E7AD9" w:rsidP="00EE781D">
      <w:pPr>
        <w:spacing w:after="0"/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SIMILARITIES BETWEEN PETER &amp; CORNELIUS</w:t>
      </w:r>
    </w:p>
    <w:p w:rsidR="001E7AD9" w:rsidRPr="0080644C" w:rsidRDefault="001E7AD9" w:rsidP="001E7AD9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80644C">
        <w:rPr>
          <w:sz w:val="38"/>
          <w:szCs w:val="38"/>
        </w:rPr>
        <w:t>BOTH WERE God fearing</w:t>
      </w:r>
    </w:p>
    <w:p w:rsidR="001E7AD9" w:rsidRPr="0080644C" w:rsidRDefault="001E7AD9" w:rsidP="001E7AD9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80644C">
        <w:rPr>
          <w:sz w:val="38"/>
          <w:szCs w:val="38"/>
        </w:rPr>
        <w:t>Both saw visions</w:t>
      </w:r>
    </w:p>
    <w:p w:rsidR="001E7AD9" w:rsidRPr="0080644C" w:rsidRDefault="001E7AD9" w:rsidP="001E7AD9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80644C">
        <w:rPr>
          <w:sz w:val="38"/>
          <w:szCs w:val="38"/>
        </w:rPr>
        <w:t>Both heard God speak to them</w:t>
      </w:r>
    </w:p>
    <w:p w:rsidR="001E7AD9" w:rsidRPr="0080644C" w:rsidRDefault="001E7AD9" w:rsidP="000B4CC9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80644C">
        <w:rPr>
          <w:sz w:val="38"/>
          <w:szCs w:val="38"/>
        </w:rPr>
        <w:t>Both lacked some basic truths</w:t>
      </w:r>
      <w:r w:rsidR="000B4CC9" w:rsidRPr="0080644C">
        <w:rPr>
          <w:sz w:val="38"/>
          <w:szCs w:val="38"/>
        </w:rPr>
        <w:t xml:space="preserve"> </w:t>
      </w:r>
    </w:p>
    <w:p w:rsidR="00541F60" w:rsidRPr="00EE781D" w:rsidRDefault="001E7AD9" w:rsidP="001E7AD9">
      <w:pPr>
        <w:pStyle w:val="ListParagraph"/>
        <w:numPr>
          <w:ilvl w:val="0"/>
          <w:numId w:val="2"/>
        </w:numPr>
        <w:rPr>
          <w:b/>
          <w:bCs/>
          <w:sz w:val="38"/>
          <w:szCs w:val="38"/>
        </w:rPr>
      </w:pPr>
      <w:r w:rsidRPr="00EE781D">
        <w:rPr>
          <w:sz w:val="38"/>
          <w:szCs w:val="38"/>
        </w:rPr>
        <w:t>Both needed and had a dramatic paradigm shift</w:t>
      </w:r>
      <w:r w:rsidR="000B4CC9" w:rsidRPr="00EE781D">
        <w:rPr>
          <w:sz w:val="38"/>
          <w:szCs w:val="38"/>
        </w:rPr>
        <w:t xml:space="preserve"> (metamorphosis)</w:t>
      </w:r>
      <w:r w:rsidR="00837980" w:rsidRPr="00EE781D">
        <w:rPr>
          <w:sz w:val="38"/>
          <w:szCs w:val="38"/>
        </w:rPr>
        <w:t xml:space="preserve"> (only here, Romans 12 and Transfiguration)</w:t>
      </w:r>
    </w:p>
    <w:p w:rsidR="001E7AD9" w:rsidRPr="0080644C" w:rsidRDefault="001E7AD9" w:rsidP="001E7AD9">
      <w:pPr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WHAT PETER LACKED</w:t>
      </w:r>
    </w:p>
    <w:p w:rsidR="001E7AD9" w:rsidRPr="0080644C" w:rsidRDefault="001E7AD9" w:rsidP="001E7AD9">
      <w:pPr>
        <w:pStyle w:val="ListParagraph"/>
        <w:numPr>
          <w:ilvl w:val="0"/>
          <w:numId w:val="3"/>
        </w:numPr>
        <w:rPr>
          <w:sz w:val="38"/>
          <w:szCs w:val="38"/>
        </w:rPr>
      </w:pPr>
      <w:r w:rsidRPr="0080644C">
        <w:rPr>
          <w:sz w:val="38"/>
          <w:szCs w:val="38"/>
        </w:rPr>
        <w:t>Liberation from understanding Jewish laws as means and not ends</w:t>
      </w:r>
    </w:p>
    <w:p w:rsidR="001E7AD9" w:rsidRPr="0080644C" w:rsidRDefault="001E7AD9" w:rsidP="001E7AD9">
      <w:pPr>
        <w:pStyle w:val="ListParagraph"/>
        <w:numPr>
          <w:ilvl w:val="0"/>
          <w:numId w:val="3"/>
        </w:numPr>
        <w:rPr>
          <w:sz w:val="38"/>
          <w:szCs w:val="38"/>
        </w:rPr>
      </w:pPr>
      <w:r w:rsidRPr="0080644C">
        <w:rPr>
          <w:sz w:val="38"/>
          <w:szCs w:val="38"/>
        </w:rPr>
        <w:lastRenderedPageBreak/>
        <w:t>Belief in the universality of the Gospel</w:t>
      </w:r>
    </w:p>
    <w:p w:rsidR="001E7AD9" w:rsidRPr="0080644C" w:rsidRDefault="001E7AD9" w:rsidP="00662430">
      <w:pPr>
        <w:pStyle w:val="ListParagraph"/>
        <w:rPr>
          <w:sz w:val="38"/>
          <w:szCs w:val="38"/>
        </w:rPr>
      </w:pPr>
    </w:p>
    <w:p w:rsidR="00662430" w:rsidRPr="0080644C" w:rsidRDefault="00662430" w:rsidP="00662430">
      <w:pPr>
        <w:pStyle w:val="ListParagraph"/>
        <w:ind w:left="0"/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WHAT CORNELIUS LACKED</w:t>
      </w:r>
    </w:p>
    <w:p w:rsidR="00662430" w:rsidRPr="0080644C" w:rsidRDefault="00662430" w:rsidP="00662430">
      <w:pPr>
        <w:pStyle w:val="ListParagraph"/>
        <w:numPr>
          <w:ilvl w:val="0"/>
          <w:numId w:val="4"/>
        </w:numPr>
        <w:rPr>
          <w:sz w:val="38"/>
          <w:szCs w:val="38"/>
        </w:rPr>
      </w:pPr>
      <w:r w:rsidRPr="0080644C">
        <w:rPr>
          <w:sz w:val="38"/>
          <w:szCs w:val="38"/>
        </w:rPr>
        <w:t>Understanding of Gospel message</w:t>
      </w:r>
      <w:r w:rsidR="00837980" w:rsidRPr="0080644C">
        <w:rPr>
          <w:sz w:val="38"/>
          <w:szCs w:val="38"/>
        </w:rPr>
        <w:t xml:space="preserve"> (</w:t>
      </w:r>
      <w:r w:rsidR="00541F60">
        <w:rPr>
          <w:sz w:val="38"/>
          <w:szCs w:val="38"/>
        </w:rPr>
        <w:t xml:space="preserve">it was </w:t>
      </w:r>
      <w:r w:rsidR="00837980" w:rsidRPr="0080644C">
        <w:rPr>
          <w:sz w:val="38"/>
          <w:szCs w:val="38"/>
        </w:rPr>
        <w:t>not enough to be a “God fearer”</w:t>
      </w:r>
      <w:r w:rsidR="00541F60">
        <w:rPr>
          <w:sz w:val="38"/>
          <w:szCs w:val="38"/>
        </w:rPr>
        <w:t>, he needed to hear and respond to the Gospel message</w:t>
      </w:r>
      <w:r w:rsidR="00837980" w:rsidRPr="0080644C">
        <w:rPr>
          <w:sz w:val="38"/>
          <w:szCs w:val="38"/>
        </w:rPr>
        <w:t>)</w:t>
      </w:r>
    </w:p>
    <w:p w:rsidR="007C25AD" w:rsidRPr="00541F60" w:rsidRDefault="00662430" w:rsidP="00541F60">
      <w:pPr>
        <w:pStyle w:val="ListParagraph"/>
        <w:numPr>
          <w:ilvl w:val="0"/>
          <w:numId w:val="4"/>
        </w:numPr>
        <w:rPr>
          <w:sz w:val="38"/>
          <w:szCs w:val="38"/>
        </w:rPr>
      </w:pPr>
      <w:r w:rsidRPr="0080644C">
        <w:rPr>
          <w:sz w:val="38"/>
          <w:szCs w:val="38"/>
        </w:rPr>
        <w:t>Experience of God’s forgiveness</w:t>
      </w:r>
      <w:r w:rsidR="00541F60">
        <w:rPr>
          <w:sz w:val="38"/>
          <w:szCs w:val="38"/>
        </w:rPr>
        <w:t xml:space="preserve"> through Jesus’ death and resurrection as well as the</w:t>
      </w:r>
      <w:r w:rsidRPr="0080644C">
        <w:rPr>
          <w:sz w:val="38"/>
          <w:szCs w:val="38"/>
        </w:rPr>
        <w:t xml:space="preserve"> personal presence of Holy Spirit</w:t>
      </w:r>
    </w:p>
    <w:p w:rsidR="00A26481" w:rsidRPr="0080644C" w:rsidRDefault="00A26481" w:rsidP="00A26481">
      <w:pPr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DIFFERING UNDERSTANDINGS OF CONVERSION</w:t>
      </w:r>
    </w:p>
    <w:p w:rsidR="00A26481" w:rsidRPr="0080644C" w:rsidRDefault="00A26481" w:rsidP="00A2648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80644C">
        <w:rPr>
          <w:sz w:val="38"/>
          <w:szCs w:val="38"/>
        </w:rPr>
        <w:t xml:space="preserve">Most Churches base their ecclesiology on a NT model which is closest to theirs.  Because the NT churches had varied </w:t>
      </w:r>
      <w:proofErr w:type="spellStart"/>
      <w:r w:rsidRPr="0080644C">
        <w:rPr>
          <w:sz w:val="38"/>
          <w:szCs w:val="38"/>
        </w:rPr>
        <w:t>ecclesiologies</w:t>
      </w:r>
      <w:proofErr w:type="spellEnd"/>
      <w:r w:rsidRPr="0080644C">
        <w:rPr>
          <w:sz w:val="38"/>
          <w:szCs w:val="38"/>
        </w:rPr>
        <w:t>, differing traditions are justified in this way.</w:t>
      </w:r>
    </w:p>
    <w:p w:rsidR="00A26481" w:rsidRPr="0080644C" w:rsidRDefault="00A26481" w:rsidP="00A26481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80644C">
        <w:rPr>
          <w:sz w:val="38"/>
          <w:szCs w:val="38"/>
        </w:rPr>
        <w:t>The same is true with our understanding of CONVERSION.  The NT offers differing models – immediate, gradual, indistinct – allowing differing views to be supported from its teachings.</w:t>
      </w:r>
    </w:p>
    <w:p w:rsidR="00662430" w:rsidRPr="0080644C" w:rsidRDefault="003F020B" w:rsidP="00662430">
      <w:pPr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CONCLUSION</w:t>
      </w:r>
    </w:p>
    <w:p w:rsidR="004D3D08" w:rsidRPr="0080644C" w:rsidRDefault="004D3D08" w:rsidP="004D3D08">
      <w:pPr>
        <w:pStyle w:val="ListParagraph"/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Cornelius</w:t>
      </w:r>
      <w:r w:rsidR="00EE781D">
        <w:rPr>
          <w:b/>
          <w:bCs/>
          <w:sz w:val="38"/>
          <w:szCs w:val="38"/>
        </w:rPr>
        <w:t>’ spiritual pilgrimage:-</w:t>
      </w:r>
    </w:p>
    <w:p w:rsidR="004D3D08" w:rsidRPr="0080644C" w:rsidRDefault="004D3D08" w:rsidP="004D3D08">
      <w:pPr>
        <w:pStyle w:val="ListParagraph"/>
        <w:numPr>
          <w:ilvl w:val="0"/>
          <w:numId w:val="7"/>
        </w:numPr>
        <w:rPr>
          <w:sz w:val="38"/>
          <w:szCs w:val="38"/>
        </w:rPr>
      </w:pPr>
      <w:r w:rsidRPr="0080644C">
        <w:rPr>
          <w:sz w:val="38"/>
          <w:szCs w:val="38"/>
        </w:rPr>
        <w:t>From pagan to God fearer</w:t>
      </w:r>
    </w:p>
    <w:p w:rsidR="004D3D08" w:rsidRPr="0080644C" w:rsidRDefault="004D3D08" w:rsidP="004D3D08">
      <w:pPr>
        <w:pStyle w:val="ListParagraph"/>
        <w:numPr>
          <w:ilvl w:val="0"/>
          <w:numId w:val="7"/>
        </w:numPr>
        <w:rPr>
          <w:sz w:val="38"/>
          <w:szCs w:val="38"/>
        </w:rPr>
      </w:pPr>
      <w:r w:rsidRPr="0080644C">
        <w:rPr>
          <w:sz w:val="38"/>
          <w:szCs w:val="38"/>
        </w:rPr>
        <w:t>From God fearer to Christian</w:t>
      </w:r>
    </w:p>
    <w:p w:rsidR="00EE781D" w:rsidRDefault="00EE781D" w:rsidP="004D3D08">
      <w:pPr>
        <w:ind w:left="720"/>
        <w:rPr>
          <w:b/>
          <w:bCs/>
          <w:sz w:val="38"/>
          <w:szCs w:val="38"/>
        </w:rPr>
      </w:pPr>
    </w:p>
    <w:p w:rsidR="004D3D08" w:rsidRPr="0080644C" w:rsidRDefault="004D3D08" w:rsidP="004D3D08">
      <w:pPr>
        <w:ind w:left="720"/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lastRenderedPageBreak/>
        <w:t>Peter</w:t>
      </w:r>
      <w:r w:rsidR="00EE781D">
        <w:rPr>
          <w:b/>
          <w:bCs/>
          <w:sz w:val="38"/>
          <w:szCs w:val="38"/>
        </w:rPr>
        <w:t>’s spiritual pilgrimage:-</w:t>
      </w:r>
    </w:p>
    <w:p w:rsidR="008D51F8" w:rsidRPr="0080644C" w:rsidRDefault="008D51F8" w:rsidP="008D51F8">
      <w:pPr>
        <w:pStyle w:val="ListParagraph"/>
        <w:numPr>
          <w:ilvl w:val="0"/>
          <w:numId w:val="10"/>
        </w:numPr>
        <w:rPr>
          <w:sz w:val="38"/>
          <w:szCs w:val="38"/>
        </w:rPr>
      </w:pPr>
      <w:r w:rsidRPr="0080644C">
        <w:rPr>
          <w:sz w:val="38"/>
          <w:szCs w:val="38"/>
        </w:rPr>
        <w:t>From Jew to Jewish Christian</w:t>
      </w:r>
    </w:p>
    <w:p w:rsidR="008D51F8" w:rsidRDefault="008D51F8" w:rsidP="008D51F8">
      <w:pPr>
        <w:pStyle w:val="ListParagraph"/>
        <w:numPr>
          <w:ilvl w:val="0"/>
          <w:numId w:val="10"/>
        </w:numPr>
        <w:rPr>
          <w:sz w:val="38"/>
          <w:szCs w:val="38"/>
        </w:rPr>
      </w:pPr>
      <w:r w:rsidRPr="0080644C">
        <w:rPr>
          <w:sz w:val="38"/>
          <w:szCs w:val="38"/>
        </w:rPr>
        <w:t>From Jewish Christian to Christian</w:t>
      </w:r>
    </w:p>
    <w:p w:rsidR="00EE781D" w:rsidRDefault="00EE781D" w:rsidP="00EE781D">
      <w:pPr>
        <w:pStyle w:val="ListParagraph"/>
        <w:ind w:left="1800"/>
        <w:rPr>
          <w:sz w:val="38"/>
          <w:szCs w:val="38"/>
        </w:rPr>
      </w:pPr>
    </w:p>
    <w:p w:rsidR="00541F60" w:rsidRPr="00EE781D" w:rsidRDefault="00541F60" w:rsidP="00EE781D">
      <w:pPr>
        <w:rPr>
          <w:b/>
          <w:bCs/>
          <w:sz w:val="38"/>
          <w:szCs w:val="38"/>
        </w:rPr>
      </w:pPr>
      <w:r w:rsidRPr="00EE781D">
        <w:rPr>
          <w:b/>
          <w:bCs/>
          <w:sz w:val="38"/>
          <w:szCs w:val="38"/>
        </w:rPr>
        <w:t>The Engel Scale</w:t>
      </w:r>
      <w:r w:rsidRPr="00EE781D">
        <w:rPr>
          <w:sz w:val="38"/>
          <w:szCs w:val="38"/>
        </w:rPr>
        <w:t xml:space="preserve"> (see power point slide attached) </w:t>
      </w:r>
      <w:proofErr w:type="gramStart"/>
      <w:r w:rsidRPr="00EE781D">
        <w:rPr>
          <w:sz w:val="38"/>
          <w:szCs w:val="38"/>
        </w:rPr>
        <w:t>This</w:t>
      </w:r>
      <w:proofErr w:type="gramEnd"/>
      <w:r w:rsidRPr="00EE781D">
        <w:rPr>
          <w:sz w:val="38"/>
          <w:szCs w:val="38"/>
        </w:rPr>
        <w:t xml:space="preserve"> is a</w:t>
      </w:r>
      <w:r w:rsidRPr="00EE781D">
        <w:rPr>
          <w:sz w:val="38"/>
          <w:szCs w:val="38"/>
        </w:rPr>
        <w:t xml:space="preserve"> model which tries to explain that we need many “metamorphoses” in our pilgrimage to </w:t>
      </w:r>
      <w:r w:rsidRPr="00EE781D">
        <w:rPr>
          <w:sz w:val="38"/>
          <w:szCs w:val="38"/>
        </w:rPr>
        <w:t>come to</w:t>
      </w:r>
      <w:r w:rsidRPr="00EE781D">
        <w:rPr>
          <w:sz w:val="38"/>
          <w:szCs w:val="38"/>
        </w:rPr>
        <w:t xml:space="preserve"> God</w:t>
      </w:r>
    </w:p>
    <w:p w:rsidR="00D861A1" w:rsidRPr="0080644C" w:rsidRDefault="00D861A1" w:rsidP="00D861A1">
      <w:pPr>
        <w:ind w:left="720"/>
        <w:rPr>
          <w:b/>
          <w:bCs/>
          <w:sz w:val="38"/>
          <w:szCs w:val="38"/>
        </w:rPr>
      </w:pPr>
      <w:r w:rsidRPr="0080644C">
        <w:rPr>
          <w:b/>
          <w:bCs/>
          <w:sz w:val="38"/>
          <w:szCs w:val="38"/>
        </w:rPr>
        <w:t>Muslim Conversions</w:t>
      </w:r>
    </w:p>
    <w:p w:rsidR="00D861A1" w:rsidRPr="0080644C" w:rsidRDefault="00D861A1" w:rsidP="00D861A1">
      <w:pPr>
        <w:pStyle w:val="ListParagraph"/>
        <w:numPr>
          <w:ilvl w:val="0"/>
          <w:numId w:val="12"/>
        </w:numPr>
        <w:rPr>
          <w:sz w:val="38"/>
          <w:szCs w:val="38"/>
        </w:rPr>
      </w:pPr>
      <w:r w:rsidRPr="0080644C">
        <w:rPr>
          <w:sz w:val="38"/>
          <w:szCs w:val="38"/>
        </w:rPr>
        <w:t>They are God fearers</w:t>
      </w:r>
    </w:p>
    <w:p w:rsidR="00D861A1" w:rsidRPr="0080644C" w:rsidRDefault="00D861A1" w:rsidP="00D861A1">
      <w:pPr>
        <w:pStyle w:val="ListParagraph"/>
        <w:numPr>
          <w:ilvl w:val="0"/>
          <w:numId w:val="12"/>
        </w:numPr>
        <w:rPr>
          <w:sz w:val="38"/>
          <w:szCs w:val="38"/>
        </w:rPr>
      </w:pPr>
      <w:r w:rsidRPr="0080644C">
        <w:rPr>
          <w:sz w:val="38"/>
          <w:szCs w:val="38"/>
        </w:rPr>
        <w:t>They conceive of God as legalistic</w:t>
      </w:r>
      <w:r w:rsidR="00A26481" w:rsidRPr="0080644C">
        <w:rPr>
          <w:sz w:val="38"/>
          <w:szCs w:val="38"/>
        </w:rPr>
        <w:t xml:space="preserve"> (similar to Jews)</w:t>
      </w:r>
    </w:p>
    <w:p w:rsidR="00D861A1" w:rsidRPr="0080644C" w:rsidRDefault="00A26481" w:rsidP="00D861A1">
      <w:pPr>
        <w:pStyle w:val="ListParagraph"/>
        <w:numPr>
          <w:ilvl w:val="0"/>
          <w:numId w:val="12"/>
        </w:numPr>
        <w:rPr>
          <w:sz w:val="38"/>
          <w:szCs w:val="38"/>
        </w:rPr>
      </w:pPr>
      <w:r w:rsidRPr="0080644C">
        <w:rPr>
          <w:sz w:val="38"/>
          <w:szCs w:val="38"/>
        </w:rPr>
        <w:t>Their conversion process often includes:</w:t>
      </w:r>
      <w:r w:rsidR="00D861A1" w:rsidRPr="0080644C">
        <w:rPr>
          <w:sz w:val="38"/>
          <w:szCs w:val="38"/>
        </w:rPr>
        <w:t xml:space="preserve"> </w:t>
      </w:r>
    </w:p>
    <w:p w:rsidR="00D861A1" w:rsidRPr="0080644C" w:rsidRDefault="00D861A1" w:rsidP="00DE2895">
      <w:pPr>
        <w:pStyle w:val="ListParagraph"/>
        <w:numPr>
          <w:ilvl w:val="1"/>
          <w:numId w:val="12"/>
        </w:numPr>
        <w:rPr>
          <w:sz w:val="38"/>
          <w:szCs w:val="38"/>
        </w:rPr>
      </w:pPr>
      <w:r w:rsidRPr="0080644C">
        <w:rPr>
          <w:sz w:val="38"/>
          <w:szCs w:val="38"/>
        </w:rPr>
        <w:t>dreams &amp; visions</w:t>
      </w:r>
    </w:p>
    <w:p w:rsidR="00DE2895" w:rsidRPr="0080644C" w:rsidRDefault="00DE2895" w:rsidP="00DE2895">
      <w:pPr>
        <w:pStyle w:val="ListParagraph"/>
        <w:numPr>
          <w:ilvl w:val="1"/>
          <w:numId w:val="12"/>
        </w:numPr>
        <w:rPr>
          <w:sz w:val="38"/>
          <w:szCs w:val="38"/>
        </w:rPr>
      </w:pPr>
      <w:r w:rsidRPr="0080644C">
        <w:rPr>
          <w:sz w:val="38"/>
          <w:szCs w:val="38"/>
        </w:rPr>
        <w:t>encounters with Christians</w:t>
      </w:r>
    </w:p>
    <w:p w:rsidR="00DE2895" w:rsidRPr="0080644C" w:rsidRDefault="00DE2895" w:rsidP="00DE2895">
      <w:pPr>
        <w:pStyle w:val="ListParagraph"/>
        <w:numPr>
          <w:ilvl w:val="1"/>
          <w:numId w:val="12"/>
        </w:numPr>
        <w:rPr>
          <w:sz w:val="38"/>
          <w:szCs w:val="38"/>
        </w:rPr>
      </w:pPr>
      <w:r w:rsidRPr="0080644C">
        <w:rPr>
          <w:sz w:val="38"/>
          <w:szCs w:val="38"/>
        </w:rPr>
        <w:t>encounters with the Scriptures</w:t>
      </w:r>
    </w:p>
    <w:p w:rsidR="00DE2895" w:rsidRPr="0080644C" w:rsidRDefault="00DE2895" w:rsidP="00541F60">
      <w:pPr>
        <w:pStyle w:val="ListParagraph"/>
        <w:numPr>
          <w:ilvl w:val="0"/>
          <w:numId w:val="12"/>
        </w:numPr>
        <w:spacing w:line="240" w:lineRule="auto"/>
        <w:rPr>
          <w:b/>
          <w:bCs/>
          <w:i/>
          <w:iCs/>
          <w:sz w:val="38"/>
          <w:szCs w:val="38"/>
        </w:rPr>
      </w:pPr>
      <w:r w:rsidRPr="0080644C">
        <w:rPr>
          <w:b/>
          <w:bCs/>
          <w:i/>
          <w:iCs/>
          <w:sz w:val="38"/>
          <w:szCs w:val="38"/>
        </w:rPr>
        <w:t>There is little distinction between Evangelical and Orthodox Muslim conversions</w:t>
      </w:r>
      <w:r w:rsidR="00541F60">
        <w:rPr>
          <w:b/>
          <w:bCs/>
          <w:i/>
          <w:iCs/>
          <w:sz w:val="38"/>
          <w:szCs w:val="38"/>
        </w:rPr>
        <w:t>!!</w:t>
      </w:r>
    </w:p>
    <w:p w:rsidR="00FD167A" w:rsidRDefault="008D51F8" w:rsidP="00EE781D">
      <w:pPr>
        <w:jc w:val="center"/>
        <w:rPr>
          <w:i/>
          <w:iCs/>
          <w:sz w:val="38"/>
          <w:szCs w:val="38"/>
        </w:rPr>
      </w:pPr>
      <w:r w:rsidRPr="0080644C">
        <w:rPr>
          <w:i/>
          <w:iCs/>
          <w:sz w:val="38"/>
          <w:szCs w:val="38"/>
        </w:rPr>
        <w:t>Conversion is a paradigm shift to liberat</w:t>
      </w:r>
      <w:r w:rsidR="000037B9" w:rsidRPr="0080644C">
        <w:rPr>
          <w:i/>
          <w:iCs/>
          <w:sz w:val="38"/>
          <w:szCs w:val="38"/>
        </w:rPr>
        <w:t xml:space="preserve">e us from the shackles </w:t>
      </w:r>
      <w:r w:rsidR="008E6D73" w:rsidRPr="0080644C">
        <w:rPr>
          <w:i/>
          <w:iCs/>
          <w:sz w:val="38"/>
          <w:szCs w:val="38"/>
        </w:rPr>
        <w:t>of idolatries which separate</w:t>
      </w:r>
      <w:r w:rsidRPr="0080644C">
        <w:rPr>
          <w:i/>
          <w:iCs/>
          <w:sz w:val="38"/>
          <w:szCs w:val="38"/>
        </w:rPr>
        <w:t xml:space="preserve"> us from God.</w:t>
      </w:r>
    </w:p>
    <w:p w:rsidR="00EE781D" w:rsidRDefault="00EE781D" w:rsidP="00EE781D">
      <w:pPr>
        <w:spacing w:after="0"/>
        <w:rPr>
          <w:i/>
          <w:iCs/>
          <w:sz w:val="38"/>
          <w:szCs w:val="38"/>
        </w:rPr>
      </w:pPr>
      <w:r>
        <w:rPr>
          <w:i/>
          <w:iCs/>
          <w:sz w:val="38"/>
          <w:szCs w:val="38"/>
        </w:rPr>
        <w:t>Ramez Atallah</w:t>
      </w:r>
    </w:p>
    <w:p w:rsidR="00EE781D" w:rsidRPr="00541F60" w:rsidRDefault="00EE781D" w:rsidP="00EE781D">
      <w:pPr>
        <w:spacing w:after="0"/>
        <w:rPr>
          <w:i/>
          <w:iCs/>
          <w:sz w:val="38"/>
          <w:szCs w:val="38"/>
        </w:rPr>
      </w:pPr>
      <w:r>
        <w:rPr>
          <w:i/>
          <w:iCs/>
          <w:sz w:val="38"/>
          <w:szCs w:val="38"/>
        </w:rPr>
        <w:t>September 2014</w:t>
      </w:r>
    </w:p>
    <w:sectPr w:rsidR="00EE781D" w:rsidRPr="00541F60" w:rsidSect="00541F60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9C"/>
    <w:multiLevelType w:val="hybridMultilevel"/>
    <w:tmpl w:val="06A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5030"/>
    <w:multiLevelType w:val="hybridMultilevel"/>
    <w:tmpl w:val="EBE8B1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4657C6"/>
    <w:multiLevelType w:val="hybridMultilevel"/>
    <w:tmpl w:val="FAE4A0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781EF8"/>
    <w:multiLevelType w:val="hybridMultilevel"/>
    <w:tmpl w:val="64B025B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4B70A2"/>
    <w:multiLevelType w:val="hybridMultilevel"/>
    <w:tmpl w:val="A448F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270C9B"/>
    <w:multiLevelType w:val="hybridMultilevel"/>
    <w:tmpl w:val="A9E4F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242F2D"/>
    <w:multiLevelType w:val="hybridMultilevel"/>
    <w:tmpl w:val="EA520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2C3C"/>
    <w:multiLevelType w:val="hybridMultilevel"/>
    <w:tmpl w:val="85B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62973"/>
    <w:multiLevelType w:val="hybridMultilevel"/>
    <w:tmpl w:val="B64AE5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7A710DE"/>
    <w:multiLevelType w:val="hybridMultilevel"/>
    <w:tmpl w:val="87EE1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3B46"/>
    <w:multiLevelType w:val="hybridMultilevel"/>
    <w:tmpl w:val="45A0763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841F55"/>
    <w:multiLevelType w:val="hybridMultilevel"/>
    <w:tmpl w:val="4BD233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B83"/>
    <w:multiLevelType w:val="hybridMultilevel"/>
    <w:tmpl w:val="C308A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21EF"/>
    <w:multiLevelType w:val="hybridMultilevel"/>
    <w:tmpl w:val="0518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D9"/>
    <w:rsid w:val="000037B9"/>
    <w:rsid w:val="000B4CC9"/>
    <w:rsid w:val="001E7AD9"/>
    <w:rsid w:val="003F020B"/>
    <w:rsid w:val="004D3D08"/>
    <w:rsid w:val="00541F60"/>
    <w:rsid w:val="00662430"/>
    <w:rsid w:val="006C123B"/>
    <w:rsid w:val="007C25AD"/>
    <w:rsid w:val="0080644C"/>
    <w:rsid w:val="00837980"/>
    <w:rsid w:val="008608FB"/>
    <w:rsid w:val="008D51F8"/>
    <w:rsid w:val="008E6D73"/>
    <w:rsid w:val="00A26481"/>
    <w:rsid w:val="00D861A1"/>
    <w:rsid w:val="00DE2895"/>
    <w:rsid w:val="00EE781D"/>
    <w:rsid w:val="00F4514D"/>
    <w:rsid w:val="00FD167A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1F02-9316-4EA9-A69B-108F37B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</dc:creator>
  <cp:lastModifiedBy>Ramez</cp:lastModifiedBy>
  <cp:revision>13</cp:revision>
  <dcterms:created xsi:type="dcterms:W3CDTF">2014-09-13T11:54:00Z</dcterms:created>
  <dcterms:modified xsi:type="dcterms:W3CDTF">2014-09-25T10:02:00Z</dcterms:modified>
</cp:coreProperties>
</file>